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E4BC27" w14:textId="77777777" w:rsidR="00C26E53" w:rsidRDefault="00C26E53" w:rsidP="00C26E53">
      <w:pPr>
        <w:autoSpaceDE w:val="0"/>
        <w:autoSpaceDN w:val="0"/>
        <w:adjustRightInd w:val="0"/>
        <w:spacing w:line="360" w:lineRule="auto"/>
        <w:jc w:val="center"/>
        <w:rPr>
          <w:rFonts w:ascii="Calibri" w:hAnsi="Calibri"/>
        </w:rPr>
      </w:pPr>
      <w:bookmarkStart w:id="0" w:name="_Hlk532294837"/>
      <w:r>
        <w:rPr>
          <w:sz w:val="22"/>
          <w:szCs w:val="22"/>
        </w:rPr>
        <w:t xml:space="preserve">     </w:t>
      </w:r>
      <w:r>
        <w:rPr>
          <w:b/>
          <w:noProof/>
        </w:rPr>
        <w:drawing>
          <wp:inline distT="0" distB="0" distL="0" distR="0" wp14:anchorId="40A5718E" wp14:editId="260239D1">
            <wp:extent cx="1164590" cy="1173480"/>
            <wp:effectExtent l="0" t="0" r="0" b="7620"/>
            <wp:docPr id="1" name="Slika 1" descr="Grb Općine Donji Andrijevc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Grb Općine Donji Andrijevci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4590" cy="1173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12E595" w14:textId="77777777" w:rsidR="00C26E53" w:rsidRDefault="00C26E53" w:rsidP="00C26E53">
      <w:pPr>
        <w:autoSpaceDE w:val="0"/>
        <w:autoSpaceDN w:val="0"/>
        <w:adjustRightInd w:val="0"/>
        <w:spacing w:line="360" w:lineRule="auto"/>
        <w:jc w:val="center"/>
        <w:rPr>
          <w:rFonts w:ascii="Cambria" w:hAnsi="Cambria"/>
          <w:sz w:val="36"/>
          <w:szCs w:val="36"/>
          <w:lang w:val="en-GB" w:eastAsia="en-US"/>
        </w:rPr>
      </w:pPr>
      <w:r>
        <w:rPr>
          <w:rFonts w:ascii="Cambria" w:hAnsi="Cambria"/>
          <w:sz w:val="36"/>
          <w:szCs w:val="36"/>
        </w:rPr>
        <w:t>OPĆINA DONJI ANDRIJEVCI</w:t>
      </w:r>
    </w:p>
    <w:p w14:paraId="60FE4E8F" w14:textId="77777777" w:rsidR="00C26E53" w:rsidRDefault="00C26E53" w:rsidP="00C26E53">
      <w:pPr>
        <w:autoSpaceDE w:val="0"/>
        <w:autoSpaceDN w:val="0"/>
        <w:adjustRightInd w:val="0"/>
        <w:jc w:val="center"/>
        <w:rPr>
          <w:rFonts w:ascii="Cambria" w:hAnsi="Cambria"/>
        </w:rPr>
      </w:pPr>
    </w:p>
    <w:p w14:paraId="17189E17" w14:textId="77777777" w:rsidR="00C26E53" w:rsidRDefault="00C26E53" w:rsidP="00C26E53">
      <w:pPr>
        <w:autoSpaceDE w:val="0"/>
        <w:autoSpaceDN w:val="0"/>
        <w:adjustRightInd w:val="0"/>
        <w:jc w:val="center"/>
        <w:rPr>
          <w:rFonts w:ascii="Cambria" w:hAnsi="Cambria"/>
        </w:rPr>
      </w:pPr>
    </w:p>
    <w:p w14:paraId="26759F8A" w14:textId="77777777" w:rsidR="00C26E53" w:rsidRDefault="00C26E53" w:rsidP="00C26E53">
      <w:pPr>
        <w:autoSpaceDE w:val="0"/>
        <w:autoSpaceDN w:val="0"/>
        <w:adjustRightInd w:val="0"/>
        <w:jc w:val="center"/>
        <w:rPr>
          <w:rFonts w:ascii="Cambria" w:hAnsi="Cambria"/>
        </w:rPr>
      </w:pPr>
    </w:p>
    <w:p w14:paraId="09763A0B" w14:textId="77777777" w:rsidR="00C26E53" w:rsidRDefault="00C26E53" w:rsidP="00C26E53">
      <w:pPr>
        <w:autoSpaceDE w:val="0"/>
        <w:autoSpaceDN w:val="0"/>
        <w:adjustRightInd w:val="0"/>
        <w:jc w:val="center"/>
        <w:rPr>
          <w:rFonts w:ascii="Cambria" w:hAnsi="Cambria"/>
        </w:rPr>
      </w:pPr>
    </w:p>
    <w:p w14:paraId="179D615C" w14:textId="77777777" w:rsidR="00C26E53" w:rsidRDefault="00C26E53" w:rsidP="00C26E53">
      <w:pPr>
        <w:autoSpaceDE w:val="0"/>
        <w:autoSpaceDN w:val="0"/>
        <w:adjustRightInd w:val="0"/>
        <w:jc w:val="center"/>
        <w:rPr>
          <w:rFonts w:ascii="Cambria" w:hAnsi="Cambria"/>
        </w:rPr>
      </w:pPr>
    </w:p>
    <w:p w14:paraId="0BACC417" w14:textId="77777777" w:rsidR="00C26E53" w:rsidRDefault="00C26E53" w:rsidP="00C26E53">
      <w:pPr>
        <w:autoSpaceDE w:val="0"/>
        <w:autoSpaceDN w:val="0"/>
        <w:adjustRightInd w:val="0"/>
        <w:jc w:val="center"/>
        <w:rPr>
          <w:rFonts w:ascii="Cambria" w:hAnsi="Cambria"/>
        </w:rPr>
      </w:pPr>
    </w:p>
    <w:p w14:paraId="7DEB6CA2" w14:textId="77777777" w:rsidR="00C26E53" w:rsidRDefault="00C26E53" w:rsidP="00C26E53">
      <w:pPr>
        <w:autoSpaceDE w:val="0"/>
        <w:autoSpaceDN w:val="0"/>
        <w:adjustRightInd w:val="0"/>
        <w:jc w:val="center"/>
        <w:rPr>
          <w:rFonts w:ascii="Cambria" w:hAnsi="Cambria"/>
        </w:rPr>
      </w:pPr>
    </w:p>
    <w:p w14:paraId="4BB39197" w14:textId="77777777" w:rsidR="00C26E53" w:rsidRDefault="00C26E53" w:rsidP="00C26E53">
      <w:pPr>
        <w:autoSpaceDE w:val="0"/>
        <w:autoSpaceDN w:val="0"/>
        <w:adjustRightInd w:val="0"/>
        <w:jc w:val="center"/>
        <w:rPr>
          <w:rFonts w:ascii="Cambria" w:hAnsi="Cambria"/>
        </w:rPr>
      </w:pPr>
    </w:p>
    <w:p w14:paraId="42E528BE" w14:textId="77777777" w:rsidR="00C26E53" w:rsidRDefault="00C26E53" w:rsidP="00C26E53">
      <w:pPr>
        <w:autoSpaceDE w:val="0"/>
        <w:autoSpaceDN w:val="0"/>
        <w:adjustRightInd w:val="0"/>
        <w:jc w:val="center"/>
        <w:rPr>
          <w:rFonts w:ascii="Cambria" w:hAnsi="Cambria"/>
        </w:rPr>
      </w:pPr>
    </w:p>
    <w:p w14:paraId="6C58E786" w14:textId="77777777" w:rsidR="00C26E53" w:rsidRDefault="00C26E53" w:rsidP="00C26E53">
      <w:pPr>
        <w:autoSpaceDE w:val="0"/>
        <w:autoSpaceDN w:val="0"/>
        <w:adjustRightInd w:val="0"/>
        <w:jc w:val="center"/>
        <w:rPr>
          <w:rFonts w:ascii="Cambria" w:hAnsi="Cambria"/>
        </w:rPr>
      </w:pPr>
    </w:p>
    <w:p w14:paraId="29B6EC1A" w14:textId="77777777" w:rsidR="00C26E53" w:rsidRDefault="00C26E53" w:rsidP="00C26E53">
      <w:pPr>
        <w:autoSpaceDE w:val="0"/>
        <w:autoSpaceDN w:val="0"/>
        <w:adjustRightInd w:val="0"/>
        <w:spacing w:line="360" w:lineRule="auto"/>
        <w:jc w:val="center"/>
        <w:rPr>
          <w:rFonts w:ascii="Cambria" w:hAnsi="Cambria"/>
          <w:b/>
          <w:sz w:val="36"/>
          <w:szCs w:val="36"/>
        </w:rPr>
      </w:pPr>
      <w:r>
        <w:rPr>
          <w:rFonts w:ascii="Cambria" w:hAnsi="Cambria"/>
          <w:b/>
          <w:sz w:val="36"/>
          <w:szCs w:val="36"/>
        </w:rPr>
        <w:t xml:space="preserve">PRIJEDLOG </w:t>
      </w:r>
      <w:r w:rsidR="00A3564E">
        <w:rPr>
          <w:rFonts w:ascii="Cambria" w:hAnsi="Cambria"/>
          <w:b/>
          <w:sz w:val="36"/>
          <w:szCs w:val="36"/>
        </w:rPr>
        <w:t>ZAKLJUČKA</w:t>
      </w:r>
    </w:p>
    <w:p w14:paraId="4C70FC0E" w14:textId="15997E0B" w:rsidR="00C26E53" w:rsidRDefault="00A3564E" w:rsidP="00810839">
      <w:pPr>
        <w:autoSpaceDE w:val="0"/>
        <w:autoSpaceDN w:val="0"/>
        <w:adjustRightInd w:val="0"/>
        <w:jc w:val="center"/>
        <w:rPr>
          <w:rFonts w:ascii="Cambria" w:hAnsi="Cambria"/>
          <w:sz w:val="32"/>
          <w:szCs w:val="32"/>
        </w:rPr>
      </w:pPr>
      <w:r>
        <w:rPr>
          <w:rFonts w:ascii="Cambria" w:hAnsi="Cambria"/>
          <w:sz w:val="32"/>
          <w:szCs w:val="32"/>
        </w:rPr>
        <w:t xml:space="preserve">O PRIHVAĆANJU </w:t>
      </w:r>
      <w:r w:rsidR="0029795A">
        <w:rPr>
          <w:rFonts w:ascii="Cambria" w:hAnsi="Cambria"/>
          <w:sz w:val="32"/>
          <w:szCs w:val="32"/>
        </w:rPr>
        <w:t xml:space="preserve">IZVJEŠĆA </w:t>
      </w:r>
      <w:r w:rsidR="0029795A" w:rsidRPr="0029795A">
        <w:rPr>
          <w:rFonts w:ascii="Cambria" w:hAnsi="Cambria"/>
          <w:sz w:val="32"/>
          <w:szCs w:val="32"/>
        </w:rPr>
        <w:t xml:space="preserve">O IZVRŠENJU PROGRAMA UTROŠKA </w:t>
      </w:r>
      <w:r w:rsidR="00810839">
        <w:rPr>
          <w:rFonts w:ascii="Cambria" w:hAnsi="Cambria"/>
          <w:sz w:val="32"/>
          <w:szCs w:val="32"/>
        </w:rPr>
        <w:t xml:space="preserve">SREDSTAVA ŠUMSKOG DOPRINOSA ZA </w:t>
      </w:r>
      <w:r w:rsidR="004435D1">
        <w:rPr>
          <w:rFonts w:ascii="Cambria" w:hAnsi="Cambria"/>
          <w:sz w:val="32"/>
          <w:szCs w:val="32"/>
        </w:rPr>
        <w:t>2025</w:t>
      </w:r>
      <w:r w:rsidR="0029795A" w:rsidRPr="0029795A">
        <w:rPr>
          <w:rFonts w:ascii="Cambria" w:hAnsi="Cambria"/>
          <w:sz w:val="32"/>
          <w:szCs w:val="32"/>
        </w:rPr>
        <w:t>. GODIN</w:t>
      </w:r>
      <w:r w:rsidR="00810839">
        <w:rPr>
          <w:rFonts w:ascii="Cambria" w:hAnsi="Cambria"/>
          <w:sz w:val="32"/>
          <w:szCs w:val="32"/>
        </w:rPr>
        <w:t>U</w:t>
      </w:r>
    </w:p>
    <w:p w14:paraId="25827F60" w14:textId="77777777" w:rsidR="00C26E53" w:rsidRDefault="00C26E53" w:rsidP="00C26E53">
      <w:pPr>
        <w:autoSpaceDE w:val="0"/>
        <w:autoSpaceDN w:val="0"/>
        <w:adjustRightInd w:val="0"/>
        <w:jc w:val="center"/>
        <w:rPr>
          <w:rFonts w:ascii="Cambria" w:hAnsi="Cambria"/>
          <w:sz w:val="32"/>
          <w:szCs w:val="32"/>
        </w:rPr>
      </w:pPr>
    </w:p>
    <w:p w14:paraId="1A5D5AFF" w14:textId="77777777" w:rsidR="00C26E53" w:rsidRDefault="00C26E53" w:rsidP="00C26E53">
      <w:pPr>
        <w:autoSpaceDE w:val="0"/>
        <w:autoSpaceDN w:val="0"/>
        <w:adjustRightInd w:val="0"/>
        <w:jc w:val="center"/>
        <w:rPr>
          <w:rFonts w:ascii="Cambria" w:hAnsi="Cambria"/>
          <w:sz w:val="32"/>
          <w:szCs w:val="32"/>
        </w:rPr>
      </w:pPr>
    </w:p>
    <w:p w14:paraId="0A78A94E" w14:textId="77777777" w:rsidR="00C26E53" w:rsidRDefault="00C26E53" w:rsidP="00C26E53">
      <w:pPr>
        <w:autoSpaceDE w:val="0"/>
        <w:autoSpaceDN w:val="0"/>
        <w:adjustRightInd w:val="0"/>
        <w:jc w:val="center"/>
        <w:rPr>
          <w:rFonts w:ascii="Cambria" w:hAnsi="Cambria"/>
          <w:sz w:val="32"/>
          <w:szCs w:val="32"/>
        </w:rPr>
      </w:pPr>
    </w:p>
    <w:p w14:paraId="5203BF72" w14:textId="77777777" w:rsidR="00C26E53" w:rsidRDefault="00C26E53" w:rsidP="00C26E53">
      <w:pPr>
        <w:autoSpaceDE w:val="0"/>
        <w:autoSpaceDN w:val="0"/>
        <w:adjustRightInd w:val="0"/>
        <w:jc w:val="center"/>
        <w:rPr>
          <w:rFonts w:ascii="Cambria" w:hAnsi="Cambria"/>
          <w:sz w:val="32"/>
          <w:szCs w:val="32"/>
        </w:rPr>
      </w:pPr>
    </w:p>
    <w:p w14:paraId="74D45566" w14:textId="77777777" w:rsidR="00C26E53" w:rsidRDefault="00C26E53" w:rsidP="00C26E53">
      <w:pPr>
        <w:autoSpaceDE w:val="0"/>
        <w:autoSpaceDN w:val="0"/>
        <w:adjustRightInd w:val="0"/>
        <w:jc w:val="center"/>
        <w:rPr>
          <w:rFonts w:ascii="Cambria" w:hAnsi="Cambria"/>
          <w:sz w:val="32"/>
          <w:szCs w:val="32"/>
        </w:rPr>
      </w:pPr>
    </w:p>
    <w:p w14:paraId="10DD13DB" w14:textId="77777777" w:rsidR="00C26E53" w:rsidRDefault="00C26E53" w:rsidP="00C26E53">
      <w:pPr>
        <w:autoSpaceDE w:val="0"/>
        <w:autoSpaceDN w:val="0"/>
        <w:adjustRightInd w:val="0"/>
        <w:jc w:val="center"/>
        <w:rPr>
          <w:rFonts w:ascii="Cambria" w:hAnsi="Cambria"/>
          <w:sz w:val="32"/>
          <w:szCs w:val="32"/>
        </w:rPr>
      </w:pPr>
    </w:p>
    <w:p w14:paraId="0C4F7E52" w14:textId="77777777" w:rsidR="00C26E53" w:rsidRDefault="00C26E53" w:rsidP="00C26E53">
      <w:pPr>
        <w:autoSpaceDE w:val="0"/>
        <w:autoSpaceDN w:val="0"/>
        <w:adjustRightInd w:val="0"/>
        <w:jc w:val="center"/>
        <w:rPr>
          <w:rFonts w:ascii="Cambria" w:hAnsi="Cambria"/>
          <w:sz w:val="32"/>
          <w:szCs w:val="32"/>
        </w:rPr>
      </w:pPr>
    </w:p>
    <w:p w14:paraId="60ADC762" w14:textId="77777777" w:rsidR="00C26E53" w:rsidRDefault="00C26E53" w:rsidP="00C26E53">
      <w:pPr>
        <w:autoSpaceDE w:val="0"/>
        <w:autoSpaceDN w:val="0"/>
        <w:adjustRightInd w:val="0"/>
        <w:jc w:val="center"/>
        <w:rPr>
          <w:rFonts w:ascii="Cambria" w:hAnsi="Cambria"/>
          <w:sz w:val="32"/>
          <w:szCs w:val="32"/>
        </w:rPr>
      </w:pPr>
    </w:p>
    <w:p w14:paraId="05C6F244" w14:textId="77777777" w:rsidR="00C26E53" w:rsidRDefault="00C26E53" w:rsidP="00C26E53">
      <w:pPr>
        <w:autoSpaceDE w:val="0"/>
        <w:autoSpaceDN w:val="0"/>
        <w:adjustRightInd w:val="0"/>
        <w:jc w:val="center"/>
        <w:rPr>
          <w:rFonts w:ascii="Cambria" w:hAnsi="Cambria"/>
          <w:sz w:val="32"/>
          <w:szCs w:val="32"/>
        </w:rPr>
      </w:pPr>
    </w:p>
    <w:p w14:paraId="3C48D140" w14:textId="77777777" w:rsidR="00C26E53" w:rsidRDefault="00C26E53" w:rsidP="00C26E53">
      <w:pPr>
        <w:autoSpaceDE w:val="0"/>
        <w:autoSpaceDN w:val="0"/>
        <w:adjustRightInd w:val="0"/>
        <w:jc w:val="center"/>
        <w:rPr>
          <w:rFonts w:ascii="Cambria" w:hAnsi="Cambria"/>
          <w:sz w:val="32"/>
          <w:szCs w:val="32"/>
        </w:rPr>
      </w:pPr>
    </w:p>
    <w:p w14:paraId="50906714" w14:textId="77777777" w:rsidR="00C26E53" w:rsidRDefault="00C26E53" w:rsidP="00C26E53">
      <w:pPr>
        <w:autoSpaceDE w:val="0"/>
        <w:autoSpaceDN w:val="0"/>
        <w:adjustRightInd w:val="0"/>
        <w:jc w:val="center"/>
        <w:rPr>
          <w:rFonts w:ascii="Cambria" w:hAnsi="Cambria"/>
          <w:sz w:val="32"/>
          <w:szCs w:val="32"/>
        </w:rPr>
      </w:pPr>
    </w:p>
    <w:p w14:paraId="4ECF5A82" w14:textId="11D998D8" w:rsidR="00C26E53" w:rsidRDefault="00C26E53" w:rsidP="00C26E53">
      <w:pPr>
        <w:autoSpaceDE w:val="0"/>
        <w:autoSpaceDN w:val="0"/>
        <w:adjustRightInd w:val="0"/>
        <w:jc w:val="center"/>
        <w:rPr>
          <w:rFonts w:ascii="Cambria" w:hAnsi="Cambria"/>
          <w:sz w:val="32"/>
          <w:szCs w:val="32"/>
        </w:rPr>
      </w:pPr>
    </w:p>
    <w:p w14:paraId="63C94286" w14:textId="77777777" w:rsidR="00810839" w:rsidRDefault="00810839" w:rsidP="00C26E53">
      <w:pPr>
        <w:autoSpaceDE w:val="0"/>
        <w:autoSpaceDN w:val="0"/>
        <w:adjustRightInd w:val="0"/>
        <w:jc w:val="center"/>
        <w:rPr>
          <w:rFonts w:ascii="Cambria" w:hAnsi="Cambria"/>
          <w:sz w:val="32"/>
          <w:szCs w:val="32"/>
        </w:rPr>
      </w:pPr>
    </w:p>
    <w:p w14:paraId="03D00AD1" w14:textId="77777777" w:rsidR="00C26E53" w:rsidRDefault="00C26E53" w:rsidP="00C26E53">
      <w:pPr>
        <w:autoSpaceDE w:val="0"/>
        <w:autoSpaceDN w:val="0"/>
        <w:adjustRightInd w:val="0"/>
        <w:jc w:val="center"/>
        <w:rPr>
          <w:rFonts w:ascii="Cambria" w:hAnsi="Cambria"/>
          <w:sz w:val="32"/>
          <w:szCs w:val="32"/>
        </w:rPr>
      </w:pPr>
    </w:p>
    <w:p w14:paraId="5F3BA261" w14:textId="10A15FB8" w:rsidR="00C26E53" w:rsidRDefault="00C26E53" w:rsidP="00C26E53">
      <w:pPr>
        <w:autoSpaceDE w:val="0"/>
        <w:autoSpaceDN w:val="0"/>
        <w:adjustRightInd w:val="0"/>
        <w:jc w:val="center"/>
        <w:rPr>
          <w:rFonts w:ascii="Cambria" w:hAnsi="Cambria"/>
          <w:sz w:val="24"/>
          <w:szCs w:val="24"/>
        </w:rPr>
      </w:pPr>
      <w:r w:rsidRPr="00C26E53">
        <w:rPr>
          <w:rFonts w:ascii="Cambria" w:hAnsi="Cambria"/>
          <w:sz w:val="24"/>
          <w:szCs w:val="24"/>
        </w:rPr>
        <w:t xml:space="preserve">Donji Andrijevci, </w:t>
      </w:r>
      <w:r w:rsidR="004435D1">
        <w:rPr>
          <w:rFonts w:ascii="Cambria" w:hAnsi="Cambria"/>
          <w:sz w:val="24"/>
          <w:szCs w:val="24"/>
        </w:rPr>
        <w:t>svibanj 2026.</w:t>
      </w:r>
    </w:p>
    <w:bookmarkEnd w:id="0"/>
    <w:p w14:paraId="0DD154C2" w14:textId="77777777" w:rsidR="00C26E53" w:rsidRDefault="00C26E53" w:rsidP="00C26E53">
      <w:pPr>
        <w:autoSpaceDE w:val="0"/>
        <w:autoSpaceDN w:val="0"/>
        <w:adjustRightInd w:val="0"/>
        <w:jc w:val="center"/>
        <w:rPr>
          <w:rFonts w:ascii="Cambria" w:hAnsi="Cambria"/>
          <w:sz w:val="24"/>
          <w:szCs w:val="24"/>
        </w:rPr>
      </w:pPr>
    </w:p>
    <w:p w14:paraId="32AD5112" w14:textId="77777777" w:rsidR="00363FD6" w:rsidRPr="00335704" w:rsidRDefault="00363FD6" w:rsidP="00363FD6">
      <w:pPr>
        <w:pStyle w:val="Tijeloteksta"/>
      </w:pPr>
    </w:p>
    <w:p w14:paraId="3E0BFB07" w14:textId="3EFD0DB7" w:rsidR="00C12F89" w:rsidRDefault="00810839" w:rsidP="00C26E53">
      <w:pPr>
        <w:ind w:right="-149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lastRenderedPageBreak/>
        <w:tab/>
      </w:r>
      <w:r w:rsidR="00245690" w:rsidRPr="00245690">
        <w:rPr>
          <w:sz w:val="24"/>
          <w:szCs w:val="24"/>
          <w:lang w:val="hr-HR"/>
        </w:rPr>
        <w:t xml:space="preserve">Na temelju članka </w:t>
      </w:r>
      <w:r>
        <w:rPr>
          <w:sz w:val="24"/>
          <w:szCs w:val="24"/>
          <w:lang w:val="hr-HR"/>
        </w:rPr>
        <w:t>69</w:t>
      </w:r>
      <w:r w:rsidR="00245690" w:rsidRPr="00245690">
        <w:rPr>
          <w:sz w:val="24"/>
          <w:szCs w:val="24"/>
          <w:lang w:val="hr-HR"/>
        </w:rPr>
        <w:t xml:space="preserve">. </w:t>
      </w:r>
      <w:r>
        <w:rPr>
          <w:sz w:val="24"/>
          <w:szCs w:val="24"/>
          <w:lang w:val="hr-HR"/>
        </w:rPr>
        <w:t>Zakona o šumama</w:t>
      </w:r>
      <w:r w:rsidR="00245690" w:rsidRPr="00245690">
        <w:rPr>
          <w:sz w:val="24"/>
          <w:szCs w:val="24"/>
          <w:lang w:val="hr-HR"/>
        </w:rPr>
        <w:t xml:space="preserve"> </w:t>
      </w:r>
      <w:r w:rsidR="002375DA">
        <w:rPr>
          <w:sz w:val="24"/>
          <w:szCs w:val="24"/>
          <w:lang w:val="hr-HR"/>
        </w:rPr>
        <w:t xml:space="preserve"> (</w:t>
      </w:r>
      <w:r>
        <w:rPr>
          <w:sz w:val="24"/>
          <w:szCs w:val="24"/>
          <w:lang w:val="hr-HR"/>
        </w:rPr>
        <w:t>''</w:t>
      </w:r>
      <w:r w:rsidR="002375DA" w:rsidRPr="002375DA">
        <w:rPr>
          <w:sz w:val="24"/>
          <w:szCs w:val="24"/>
          <w:lang w:val="hr-HR"/>
        </w:rPr>
        <w:t>N</w:t>
      </w:r>
      <w:r w:rsidR="002375DA">
        <w:rPr>
          <w:sz w:val="24"/>
          <w:szCs w:val="24"/>
          <w:lang w:val="hr-HR"/>
        </w:rPr>
        <w:t xml:space="preserve">arodne </w:t>
      </w:r>
      <w:r w:rsidR="002375DA" w:rsidRPr="002375DA">
        <w:rPr>
          <w:sz w:val="24"/>
          <w:szCs w:val="24"/>
          <w:lang w:val="hr-HR"/>
        </w:rPr>
        <w:t>N</w:t>
      </w:r>
      <w:r w:rsidR="002375DA">
        <w:rPr>
          <w:sz w:val="24"/>
          <w:szCs w:val="24"/>
          <w:lang w:val="hr-HR"/>
        </w:rPr>
        <w:t>ovine</w:t>
      </w:r>
      <w:r>
        <w:rPr>
          <w:sz w:val="24"/>
          <w:szCs w:val="24"/>
          <w:lang w:val="hr-HR"/>
        </w:rPr>
        <w:t xml:space="preserve">'' br. </w:t>
      </w:r>
      <w:r w:rsidR="002375DA" w:rsidRPr="002375DA">
        <w:rPr>
          <w:sz w:val="24"/>
          <w:szCs w:val="24"/>
          <w:lang w:val="hr-HR"/>
        </w:rPr>
        <w:t xml:space="preserve"> </w:t>
      </w:r>
      <w:r w:rsidR="00645395" w:rsidRPr="00645395">
        <w:rPr>
          <w:sz w:val="24"/>
          <w:szCs w:val="24"/>
          <w:lang w:val="hr-HR"/>
        </w:rPr>
        <w:t>68/18, 115/18, 98/19, 32/20, 145/20</w:t>
      </w:r>
      <w:r w:rsidR="007C3AE2">
        <w:rPr>
          <w:sz w:val="24"/>
          <w:szCs w:val="24"/>
          <w:lang w:val="hr-HR"/>
        </w:rPr>
        <w:t>, 101/23 i 36/24</w:t>
      </w:r>
      <w:r w:rsidR="002375DA">
        <w:rPr>
          <w:sz w:val="24"/>
          <w:szCs w:val="24"/>
          <w:lang w:val="hr-HR"/>
        </w:rPr>
        <w:t>)</w:t>
      </w:r>
      <w:r w:rsidR="00245690">
        <w:rPr>
          <w:sz w:val="24"/>
          <w:szCs w:val="24"/>
          <w:lang w:val="hr-HR"/>
        </w:rPr>
        <w:t xml:space="preserve"> i </w:t>
      </w:r>
      <w:r w:rsidR="002375DA" w:rsidRPr="002375DA">
        <w:rPr>
          <w:sz w:val="24"/>
          <w:szCs w:val="24"/>
          <w:lang w:val="hr-HR"/>
        </w:rPr>
        <w:t xml:space="preserve">članka 29. Statuta </w:t>
      </w:r>
      <w:r>
        <w:rPr>
          <w:sz w:val="24"/>
          <w:szCs w:val="24"/>
          <w:lang w:val="hr-HR"/>
        </w:rPr>
        <w:t>O</w:t>
      </w:r>
      <w:r w:rsidR="002375DA" w:rsidRPr="002375DA">
        <w:rPr>
          <w:sz w:val="24"/>
          <w:szCs w:val="24"/>
          <w:lang w:val="hr-HR"/>
        </w:rPr>
        <w:t xml:space="preserve">pćine Donji Andrijevci (“Službeni vjesnik Brodsko-posavske županije” br. </w:t>
      </w:r>
      <w:r>
        <w:rPr>
          <w:sz w:val="24"/>
          <w:szCs w:val="24"/>
          <w:lang w:val="hr-HR"/>
        </w:rPr>
        <w:t>8/21</w:t>
      </w:r>
      <w:r w:rsidR="00645395">
        <w:rPr>
          <w:sz w:val="24"/>
          <w:szCs w:val="24"/>
          <w:lang w:val="hr-HR"/>
        </w:rPr>
        <w:t xml:space="preserve"> i 17/22</w:t>
      </w:r>
      <w:r w:rsidR="002375DA" w:rsidRPr="002375DA">
        <w:rPr>
          <w:sz w:val="24"/>
          <w:szCs w:val="24"/>
          <w:lang w:val="hr-HR"/>
        </w:rPr>
        <w:t xml:space="preserve">), Općinsko vijeće općine Donji Andrijevci na </w:t>
      </w:r>
      <w:r w:rsidR="004435D1">
        <w:rPr>
          <w:sz w:val="24"/>
          <w:szCs w:val="24"/>
          <w:lang w:val="hr-HR"/>
        </w:rPr>
        <w:t>10</w:t>
      </w:r>
      <w:r w:rsidR="002375DA" w:rsidRPr="002375DA">
        <w:rPr>
          <w:sz w:val="24"/>
          <w:szCs w:val="24"/>
          <w:lang w:val="hr-HR"/>
        </w:rPr>
        <w:t xml:space="preserve">. sjednici održanoj </w:t>
      </w:r>
      <w:r w:rsidR="004435D1">
        <w:rPr>
          <w:sz w:val="24"/>
          <w:szCs w:val="24"/>
          <w:lang w:val="hr-HR"/>
        </w:rPr>
        <w:t>27.5.2026</w:t>
      </w:r>
      <w:r w:rsidR="002375DA" w:rsidRPr="002375DA">
        <w:rPr>
          <w:sz w:val="24"/>
          <w:szCs w:val="24"/>
          <w:lang w:val="hr-HR"/>
        </w:rPr>
        <w:t>. godine, donosi</w:t>
      </w:r>
    </w:p>
    <w:p w14:paraId="6CAA0D10" w14:textId="77777777" w:rsidR="00A3564E" w:rsidRDefault="00A3564E" w:rsidP="00C26E53">
      <w:pPr>
        <w:ind w:right="-149"/>
        <w:jc w:val="both"/>
        <w:rPr>
          <w:sz w:val="24"/>
          <w:szCs w:val="24"/>
          <w:lang w:val="hr-HR"/>
        </w:rPr>
      </w:pPr>
    </w:p>
    <w:p w14:paraId="52C410A1" w14:textId="77777777" w:rsidR="00A3564E" w:rsidRDefault="00A3564E" w:rsidP="00C26E53">
      <w:pPr>
        <w:ind w:right="-149"/>
        <w:jc w:val="both"/>
        <w:rPr>
          <w:sz w:val="24"/>
          <w:szCs w:val="24"/>
          <w:lang w:val="hr-HR"/>
        </w:rPr>
      </w:pPr>
    </w:p>
    <w:p w14:paraId="46BEC708" w14:textId="77777777" w:rsidR="00A3564E" w:rsidRPr="00126ACD" w:rsidRDefault="00A3564E" w:rsidP="00A3564E">
      <w:pPr>
        <w:jc w:val="center"/>
        <w:rPr>
          <w:b/>
          <w:bCs/>
          <w:sz w:val="22"/>
          <w:szCs w:val="22"/>
          <w:lang w:val="hr-HR"/>
        </w:rPr>
      </w:pPr>
      <w:r w:rsidRPr="00126ACD">
        <w:rPr>
          <w:b/>
          <w:bCs/>
          <w:sz w:val="22"/>
          <w:szCs w:val="22"/>
          <w:lang w:val="hr-HR"/>
        </w:rPr>
        <w:t>Z A K L J U Č A K</w:t>
      </w:r>
    </w:p>
    <w:p w14:paraId="1FE64FE1" w14:textId="77777777" w:rsidR="00A3564E" w:rsidRDefault="00A3564E" w:rsidP="00A3564E">
      <w:pPr>
        <w:jc w:val="center"/>
        <w:rPr>
          <w:b/>
          <w:sz w:val="22"/>
          <w:szCs w:val="22"/>
        </w:rPr>
      </w:pPr>
      <w:r w:rsidRPr="00126ACD">
        <w:rPr>
          <w:b/>
          <w:bCs/>
          <w:sz w:val="22"/>
          <w:szCs w:val="22"/>
          <w:lang w:val="hr-HR"/>
        </w:rPr>
        <w:t xml:space="preserve">O PRIHVAĆANJU </w:t>
      </w:r>
      <w:r w:rsidRPr="00126ACD">
        <w:rPr>
          <w:b/>
          <w:bCs/>
          <w:sz w:val="22"/>
          <w:szCs w:val="22"/>
        </w:rPr>
        <w:t>IZVJEŠĆE</w:t>
      </w:r>
      <w:r>
        <w:rPr>
          <w:b/>
          <w:sz w:val="22"/>
          <w:szCs w:val="22"/>
        </w:rPr>
        <w:t xml:space="preserve"> </w:t>
      </w:r>
      <w:bookmarkStart w:id="1" w:name="_Hlk40789263"/>
      <w:r>
        <w:rPr>
          <w:b/>
          <w:sz w:val="22"/>
          <w:szCs w:val="22"/>
        </w:rPr>
        <w:t>O IZVRŠENJU</w:t>
      </w:r>
    </w:p>
    <w:bookmarkEnd w:id="1"/>
    <w:p w14:paraId="68170651" w14:textId="106E2136" w:rsidR="00A3564E" w:rsidRPr="00A3564E" w:rsidRDefault="0029795A" w:rsidP="00810839">
      <w:pPr>
        <w:jc w:val="center"/>
        <w:rPr>
          <w:b/>
          <w:sz w:val="22"/>
          <w:szCs w:val="22"/>
        </w:rPr>
      </w:pPr>
      <w:r w:rsidRPr="0029795A">
        <w:rPr>
          <w:b/>
          <w:sz w:val="22"/>
          <w:szCs w:val="22"/>
        </w:rPr>
        <w:t xml:space="preserve">PROGRAMA UTROŠKA </w:t>
      </w:r>
      <w:r w:rsidR="00810839">
        <w:rPr>
          <w:b/>
          <w:sz w:val="22"/>
          <w:szCs w:val="22"/>
        </w:rPr>
        <w:t>SREDSTAVA ŠUMSKOG DOPRINOSA</w:t>
      </w:r>
      <w:r w:rsidRPr="0029795A">
        <w:rPr>
          <w:b/>
          <w:sz w:val="22"/>
          <w:szCs w:val="22"/>
        </w:rPr>
        <w:t xml:space="preserve"> U </w:t>
      </w:r>
      <w:r w:rsidR="004435D1">
        <w:rPr>
          <w:b/>
          <w:sz w:val="22"/>
          <w:szCs w:val="22"/>
        </w:rPr>
        <w:t>2025</w:t>
      </w:r>
      <w:r w:rsidRPr="0029795A">
        <w:rPr>
          <w:b/>
          <w:sz w:val="22"/>
          <w:szCs w:val="22"/>
        </w:rPr>
        <w:t>. GODINI</w:t>
      </w:r>
    </w:p>
    <w:p w14:paraId="565A450A" w14:textId="77777777" w:rsidR="00A3564E" w:rsidRPr="00547B0B" w:rsidRDefault="00A3564E" w:rsidP="00A3564E">
      <w:pPr>
        <w:jc w:val="center"/>
        <w:rPr>
          <w:sz w:val="22"/>
          <w:szCs w:val="22"/>
          <w:lang w:val="hr-HR"/>
        </w:rPr>
      </w:pPr>
    </w:p>
    <w:p w14:paraId="601774E3" w14:textId="77777777" w:rsidR="00A3564E" w:rsidRPr="00547B0B" w:rsidRDefault="00A3564E" w:rsidP="00A3564E">
      <w:pPr>
        <w:jc w:val="both"/>
        <w:rPr>
          <w:sz w:val="22"/>
          <w:szCs w:val="22"/>
          <w:lang w:val="hr-HR"/>
        </w:rPr>
      </w:pPr>
    </w:p>
    <w:p w14:paraId="7EEC03A6" w14:textId="77777777" w:rsidR="00A3564E" w:rsidRPr="00126ACD" w:rsidRDefault="00A3564E" w:rsidP="00A3564E">
      <w:pPr>
        <w:jc w:val="center"/>
        <w:rPr>
          <w:b/>
          <w:bCs/>
          <w:sz w:val="22"/>
          <w:szCs w:val="22"/>
          <w:lang w:val="hr-HR"/>
        </w:rPr>
      </w:pPr>
      <w:r w:rsidRPr="00126ACD">
        <w:rPr>
          <w:b/>
          <w:bCs/>
          <w:sz w:val="22"/>
          <w:szCs w:val="22"/>
          <w:lang w:val="hr-HR"/>
        </w:rPr>
        <w:t>I</w:t>
      </w:r>
    </w:p>
    <w:p w14:paraId="3F54F9AE" w14:textId="5B27D74E" w:rsidR="00A3564E" w:rsidRPr="00547B0B" w:rsidRDefault="00A3564E" w:rsidP="0029795A">
      <w:pPr>
        <w:jc w:val="both"/>
        <w:rPr>
          <w:sz w:val="22"/>
          <w:szCs w:val="22"/>
          <w:lang w:val="hr-HR"/>
        </w:rPr>
      </w:pPr>
      <w:r w:rsidRPr="00547B0B">
        <w:rPr>
          <w:sz w:val="22"/>
          <w:szCs w:val="22"/>
          <w:lang w:val="hr-HR"/>
        </w:rPr>
        <w:t xml:space="preserve">      Prihvaća se Izvješće </w:t>
      </w:r>
      <w:r w:rsidRPr="00126ACD">
        <w:rPr>
          <w:sz w:val="22"/>
          <w:szCs w:val="22"/>
          <w:lang w:val="hr-HR"/>
        </w:rPr>
        <w:t>o izvršenju</w:t>
      </w:r>
      <w:r>
        <w:rPr>
          <w:sz w:val="22"/>
          <w:szCs w:val="22"/>
          <w:lang w:val="hr-HR"/>
        </w:rPr>
        <w:t xml:space="preserve"> </w:t>
      </w:r>
      <w:r w:rsidR="0029795A" w:rsidRPr="0029795A">
        <w:rPr>
          <w:sz w:val="22"/>
          <w:szCs w:val="22"/>
          <w:lang w:val="hr-HR"/>
        </w:rPr>
        <w:t xml:space="preserve">Programa utroška </w:t>
      </w:r>
      <w:r w:rsidR="00810839">
        <w:rPr>
          <w:sz w:val="22"/>
          <w:szCs w:val="22"/>
          <w:lang w:val="hr-HR"/>
        </w:rPr>
        <w:t>sredstava šumskog doprinosa</w:t>
      </w:r>
      <w:r w:rsidR="0029795A" w:rsidRPr="0029795A">
        <w:rPr>
          <w:sz w:val="22"/>
          <w:szCs w:val="22"/>
          <w:lang w:val="hr-HR"/>
        </w:rPr>
        <w:t xml:space="preserve"> u </w:t>
      </w:r>
      <w:r w:rsidR="004435D1">
        <w:rPr>
          <w:sz w:val="22"/>
          <w:szCs w:val="22"/>
          <w:lang w:val="hr-HR"/>
        </w:rPr>
        <w:t>2025</w:t>
      </w:r>
      <w:r w:rsidR="0029795A" w:rsidRPr="0029795A">
        <w:rPr>
          <w:sz w:val="22"/>
          <w:szCs w:val="22"/>
          <w:lang w:val="hr-HR"/>
        </w:rPr>
        <w:t>. godini</w:t>
      </w:r>
      <w:r w:rsidRPr="00547B0B">
        <w:rPr>
          <w:sz w:val="22"/>
          <w:szCs w:val="22"/>
          <w:lang w:val="hr-HR"/>
        </w:rPr>
        <w:t>.</w:t>
      </w:r>
    </w:p>
    <w:p w14:paraId="39FB6426" w14:textId="77777777" w:rsidR="00A3564E" w:rsidRPr="00547B0B" w:rsidRDefault="00A3564E" w:rsidP="00A3564E">
      <w:pPr>
        <w:jc w:val="both"/>
        <w:rPr>
          <w:sz w:val="22"/>
          <w:szCs w:val="22"/>
          <w:lang w:val="hr-HR"/>
        </w:rPr>
      </w:pPr>
      <w:r w:rsidRPr="00547B0B">
        <w:rPr>
          <w:sz w:val="22"/>
          <w:szCs w:val="22"/>
          <w:lang w:val="hr-HR"/>
        </w:rPr>
        <w:t xml:space="preserve">      Sastavni dio ovog Zaključka je Izvješće iz točke I.</w:t>
      </w:r>
    </w:p>
    <w:p w14:paraId="7C3DDAC5" w14:textId="77777777" w:rsidR="00A3564E" w:rsidRPr="00547B0B" w:rsidRDefault="00A3564E" w:rsidP="00A3564E">
      <w:pPr>
        <w:jc w:val="both"/>
        <w:rPr>
          <w:sz w:val="22"/>
          <w:szCs w:val="22"/>
          <w:lang w:val="hr-HR"/>
        </w:rPr>
      </w:pPr>
    </w:p>
    <w:p w14:paraId="6BFEB704" w14:textId="77777777" w:rsidR="00A3564E" w:rsidRPr="00126ACD" w:rsidRDefault="00A3564E" w:rsidP="00A3564E">
      <w:pPr>
        <w:jc w:val="center"/>
        <w:rPr>
          <w:b/>
          <w:bCs/>
          <w:sz w:val="22"/>
          <w:szCs w:val="22"/>
          <w:lang w:val="hr-HR"/>
        </w:rPr>
      </w:pPr>
      <w:r w:rsidRPr="00126ACD">
        <w:rPr>
          <w:b/>
          <w:bCs/>
          <w:sz w:val="22"/>
          <w:szCs w:val="22"/>
          <w:lang w:val="hr-HR"/>
        </w:rPr>
        <w:t>II</w:t>
      </w:r>
    </w:p>
    <w:p w14:paraId="25C0139C" w14:textId="77777777" w:rsidR="00A3564E" w:rsidRPr="00547B0B" w:rsidRDefault="00A3564E" w:rsidP="00A3564E">
      <w:pPr>
        <w:jc w:val="both"/>
        <w:rPr>
          <w:sz w:val="22"/>
          <w:szCs w:val="22"/>
          <w:lang w:val="hr-HR"/>
        </w:rPr>
      </w:pPr>
      <w:r w:rsidRPr="00547B0B">
        <w:rPr>
          <w:sz w:val="22"/>
          <w:szCs w:val="22"/>
          <w:lang w:val="hr-HR"/>
        </w:rPr>
        <w:t xml:space="preserve">      Ovaj Zaključak stupa na snagu osmog dana od dana njegove objave, a objavit će se u «Službenom vjesniku Brodsko – posavske županije».</w:t>
      </w:r>
    </w:p>
    <w:p w14:paraId="54BD0496" w14:textId="77777777" w:rsidR="00A3564E" w:rsidRPr="00547B0B" w:rsidRDefault="00A3564E" w:rsidP="00A3564E">
      <w:pPr>
        <w:jc w:val="both"/>
        <w:rPr>
          <w:sz w:val="22"/>
          <w:szCs w:val="22"/>
          <w:lang w:val="hr-HR"/>
        </w:rPr>
      </w:pPr>
    </w:p>
    <w:p w14:paraId="7265E22E" w14:textId="77777777" w:rsidR="00A3564E" w:rsidRPr="00547B0B" w:rsidRDefault="00A3564E" w:rsidP="00A3564E">
      <w:pPr>
        <w:jc w:val="both"/>
        <w:rPr>
          <w:sz w:val="22"/>
          <w:szCs w:val="22"/>
          <w:lang w:val="hr-HR"/>
        </w:rPr>
      </w:pPr>
    </w:p>
    <w:p w14:paraId="49A2E9EF" w14:textId="77777777" w:rsidR="00A3564E" w:rsidRPr="00126ACD" w:rsidRDefault="00A3564E" w:rsidP="00A3564E">
      <w:pPr>
        <w:jc w:val="center"/>
        <w:rPr>
          <w:b/>
          <w:bCs/>
          <w:sz w:val="22"/>
          <w:szCs w:val="22"/>
          <w:lang w:val="hr-HR"/>
        </w:rPr>
      </w:pPr>
      <w:r w:rsidRPr="00126ACD">
        <w:rPr>
          <w:b/>
          <w:bCs/>
          <w:sz w:val="22"/>
          <w:szCs w:val="22"/>
          <w:lang w:val="hr-HR"/>
        </w:rPr>
        <w:t>OPĆINSKO VIJEĆE</w:t>
      </w:r>
    </w:p>
    <w:p w14:paraId="09F54CF8" w14:textId="77777777" w:rsidR="00A3564E" w:rsidRPr="00126ACD" w:rsidRDefault="00A3564E" w:rsidP="00A3564E">
      <w:pPr>
        <w:jc w:val="center"/>
        <w:rPr>
          <w:b/>
          <w:bCs/>
          <w:sz w:val="22"/>
          <w:szCs w:val="22"/>
          <w:lang w:val="hr-HR"/>
        </w:rPr>
      </w:pPr>
      <w:r w:rsidRPr="00126ACD">
        <w:rPr>
          <w:b/>
          <w:bCs/>
          <w:sz w:val="22"/>
          <w:szCs w:val="22"/>
          <w:lang w:val="hr-HR"/>
        </w:rPr>
        <w:t>OPĆINA DONJI ANDRIJEVCI</w:t>
      </w:r>
    </w:p>
    <w:p w14:paraId="22968316" w14:textId="77777777" w:rsidR="00A3564E" w:rsidRPr="00126ACD" w:rsidRDefault="00A3564E" w:rsidP="00A3564E">
      <w:pPr>
        <w:jc w:val="center"/>
        <w:rPr>
          <w:b/>
          <w:bCs/>
          <w:sz w:val="22"/>
          <w:szCs w:val="22"/>
          <w:lang w:val="hr-HR"/>
        </w:rPr>
      </w:pPr>
    </w:p>
    <w:p w14:paraId="032FB74A" w14:textId="77777777" w:rsidR="00A3564E" w:rsidRPr="00547B0B" w:rsidRDefault="00A3564E" w:rsidP="00A3564E">
      <w:pPr>
        <w:jc w:val="both"/>
        <w:rPr>
          <w:sz w:val="22"/>
          <w:szCs w:val="22"/>
          <w:lang w:val="hr-HR"/>
        </w:rPr>
      </w:pPr>
    </w:p>
    <w:p w14:paraId="5897529F" w14:textId="77777777" w:rsidR="00A3564E" w:rsidRPr="00126ACD" w:rsidRDefault="00A3564E" w:rsidP="00A3564E">
      <w:pPr>
        <w:jc w:val="right"/>
        <w:rPr>
          <w:b/>
          <w:bCs/>
          <w:sz w:val="22"/>
          <w:szCs w:val="22"/>
          <w:lang w:val="hr-HR"/>
        </w:rPr>
      </w:pPr>
      <w:r w:rsidRPr="00126ACD">
        <w:rPr>
          <w:b/>
          <w:bCs/>
          <w:sz w:val="22"/>
          <w:szCs w:val="22"/>
          <w:lang w:val="hr-HR"/>
        </w:rPr>
        <w:t>PREDSJEDNIK</w:t>
      </w:r>
    </w:p>
    <w:p w14:paraId="40497535" w14:textId="77777777" w:rsidR="00A3564E" w:rsidRPr="00126ACD" w:rsidRDefault="00A3564E" w:rsidP="00A3564E">
      <w:pPr>
        <w:jc w:val="right"/>
        <w:rPr>
          <w:b/>
          <w:bCs/>
          <w:sz w:val="22"/>
          <w:szCs w:val="22"/>
          <w:lang w:val="hr-HR"/>
        </w:rPr>
      </w:pPr>
      <w:r w:rsidRPr="00126ACD">
        <w:rPr>
          <w:b/>
          <w:bCs/>
          <w:sz w:val="22"/>
          <w:szCs w:val="22"/>
          <w:lang w:val="hr-HR"/>
        </w:rPr>
        <w:t>OPĆINSKOG VIJEĆA</w:t>
      </w:r>
    </w:p>
    <w:p w14:paraId="5D223BC2" w14:textId="77777777" w:rsidR="00A3564E" w:rsidRPr="00126ACD" w:rsidRDefault="00A3564E" w:rsidP="00A3564E">
      <w:pPr>
        <w:jc w:val="right"/>
        <w:rPr>
          <w:b/>
          <w:bCs/>
          <w:sz w:val="22"/>
          <w:szCs w:val="22"/>
          <w:lang w:val="hr-HR"/>
        </w:rPr>
      </w:pPr>
    </w:p>
    <w:p w14:paraId="055B6296" w14:textId="3DC7ACF2" w:rsidR="00A3564E" w:rsidRPr="00F06695" w:rsidRDefault="00F13C1C" w:rsidP="00A3564E">
      <w:pPr>
        <w:jc w:val="right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Marin Degmečić</w:t>
      </w:r>
    </w:p>
    <w:p w14:paraId="1DE1D78E" w14:textId="77777777" w:rsidR="00A3564E" w:rsidRPr="00547B0B" w:rsidRDefault="00A3564E" w:rsidP="00A3564E">
      <w:pPr>
        <w:jc w:val="both"/>
        <w:rPr>
          <w:sz w:val="22"/>
          <w:szCs w:val="22"/>
          <w:lang w:val="hr-HR"/>
        </w:rPr>
      </w:pPr>
    </w:p>
    <w:p w14:paraId="7C172BDD" w14:textId="77777777" w:rsidR="00A3564E" w:rsidRPr="00547B0B" w:rsidRDefault="00A3564E" w:rsidP="00A3564E">
      <w:pPr>
        <w:jc w:val="both"/>
        <w:rPr>
          <w:sz w:val="22"/>
          <w:szCs w:val="22"/>
          <w:lang w:val="hr-HR"/>
        </w:rPr>
      </w:pPr>
    </w:p>
    <w:p w14:paraId="1FFAAFDA" w14:textId="77777777" w:rsidR="00A3564E" w:rsidRPr="00547B0B" w:rsidRDefault="00A3564E" w:rsidP="00A3564E">
      <w:pPr>
        <w:jc w:val="both"/>
        <w:rPr>
          <w:sz w:val="22"/>
          <w:szCs w:val="22"/>
          <w:lang w:val="hr-HR"/>
        </w:rPr>
      </w:pPr>
    </w:p>
    <w:p w14:paraId="6F390DB1" w14:textId="7A974F84" w:rsidR="00A3564E" w:rsidRPr="00547B0B" w:rsidRDefault="00A3564E" w:rsidP="00A3564E">
      <w:pPr>
        <w:jc w:val="both"/>
        <w:rPr>
          <w:sz w:val="22"/>
          <w:szCs w:val="22"/>
          <w:lang w:val="hr-HR"/>
        </w:rPr>
      </w:pPr>
      <w:r w:rsidRPr="00547B0B">
        <w:rPr>
          <w:sz w:val="22"/>
          <w:szCs w:val="22"/>
          <w:lang w:val="hr-HR"/>
        </w:rPr>
        <w:t>KLASA:</w:t>
      </w:r>
      <w:r w:rsidR="00B455C8">
        <w:rPr>
          <w:sz w:val="22"/>
          <w:szCs w:val="22"/>
          <w:lang w:val="hr-HR"/>
        </w:rPr>
        <w:t xml:space="preserve"> </w:t>
      </w:r>
      <w:r w:rsidR="001C60FD">
        <w:rPr>
          <w:sz w:val="22"/>
          <w:szCs w:val="22"/>
          <w:lang w:val="hr-HR"/>
        </w:rPr>
        <w:t>363-01/2</w:t>
      </w:r>
      <w:r w:rsidR="004435D1">
        <w:rPr>
          <w:sz w:val="22"/>
          <w:szCs w:val="22"/>
          <w:lang w:val="hr-HR"/>
        </w:rPr>
        <w:t>6</w:t>
      </w:r>
      <w:r w:rsidR="001C60FD">
        <w:rPr>
          <w:sz w:val="22"/>
          <w:szCs w:val="22"/>
          <w:lang w:val="hr-HR"/>
        </w:rPr>
        <w:t>-01/</w:t>
      </w:r>
    </w:p>
    <w:p w14:paraId="7ACF34C9" w14:textId="3B3B9A4F" w:rsidR="00A3564E" w:rsidRPr="00547B0B" w:rsidRDefault="00A3564E" w:rsidP="00A3564E">
      <w:pPr>
        <w:jc w:val="both"/>
        <w:rPr>
          <w:sz w:val="22"/>
          <w:szCs w:val="22"/>
          <w:lang w:val="hr-HR"/>
        </w:rPr>
      </w:pPr>
      <w:r w:rsidRPr="00547B0B">
        <w:rPr>
          <w:sz w:val="22"/>
          <w:szCs w:val="22"/>
          <w:lang w:val="hr-HR"/>
        </w:rPr>
        <w:t>URBROJ:</w:t>
      </w:r>
      <w:r w:rsidR="00057F2B">
        <w:rPr>
          <w:sz w:val="22"/>
          <w:szCs w:val="22"/>
          <w:lang w:val="hr-HR"/>
        </w:rPr>
        <w:t xml:space="preserve"> 2178-4-2</w:t>
      </w:r>
      <w:r w:rsidR="004435D1">
        <w:rPr>
          <w:sz w:val="22"/>
          <w:szCs w:val="22"/>
          <w:lang w:val="hr-HR"/>
        </w:rPr>
        <w:t>6</w:t>
      </w:r>
      <w:r w:rsidR="00645395">
        <w:rPr>
          <w:sz w:val="22"/>
          <w:szCs w:val="22"/>
          <w:lang w:val="hr-HR"/>
        </w:rPr>
        <w:t>-2</w:t>
      </w:r>
    </w:p>
    <w:p w14:paraId="7A28FC07" w14:textId="035F9A72" w:rsidR="00A3564E" w:rsidRPr="00547B0B" w:rsidRDefault="00A3564E" w:rsidP="00A3564E">
      <w:pPr>
        <w:jc w:val="both"/>
        <w:rPr>
          <w:sz w:val="22"/>
          <w:szCs w:val="22"/>
          <w:lang w:val="hr-HR"/>
        </w:rPr>
      </w:pPr>
      <w:r w:rsidRPr="00547B0B">
        <w:rPr>
          <w:sz w:val="22"/>
          <w:szCs w:val="22"/>
          <w:lang w:val="hr-HR"/>
        </w:rPr>
        <w:t xml:space="preserve">Donji Andrijevci, </w:t>
      </w:r>
      <w:r w:rsidR="004435D1">
        <w:rPr>
          <w:sz w:val="22"/>
          <w:szCs w:val="22"/>
          <w:lang w:val="hr-HR"/>
        </w:rPr>
        <w:t>27.5.2026</w:t>
      </w:r>
      <w:r w:rsidR="007C3AE2">
        <w:rPr>
          <w:sz w:val="22"/>
          <w:szCs w:val="22"/>
          <w:lang w:val="hr-HR"/>
        </w:rPr>
        <w:t>.</w:t>
      </w:r>
      <w:r w:rsidRPr="00547B0B">
        <w:rPr>
          <w:sz w:val="22"/>
          <w:szCs w:val="22"/>
          <w:lang w:val="hr-HR"/>
        </w:rPr>
        <w:t xml:space="preserve"> </w:t>
      </w:r>
    </w:p>
    <w:p w14:paraId="11597FDF" w14:textId="77777777" w:rsidR="00A3564E" w:rsidRPr="00547B0B" w:rsidRDefault="00A3564E" w:rsidP="00A3564E">
      <w:pPr>
        <w:jc w:val="both"/>
        <w:rPr>
          <w:sz w:val="22"/>
          <w:szCs w:val="22"/>
          <w:lang w:val="hr-HR"/>
        </w:rPr>
      </w:pPr>
    </w:p>
    <w:p w14:paraId="318B5412" w14:textId="77777777" w:rsidR="00A3564E" w:rsidRPr="00547B0B" w:rsidRDefault="00A3564E" w:rsidP="00A3564E">
      <w:pPr>
        <w:jc w:val="both"/>
        <w:rPr>
          <w:sz w:val="22"/>
          <w:szCs w:val="22"/>
          <w:lang w:val="hr-HR"/>
        </w:rPr>
      </w:pPr>
    </w:p>
    <w:p w14:paraId="49250A02" w14:textId="77777777" w:rsidR="00A3564E" w:rsidRPr="00547B0B" w:rsidRDefault="00A3564E" w:rsidP="00A3564E">
      <w:pPr>
        <w:jc w:val="both"/>
        <w:rPr>
          <w:sz w:val="22"/>
          <w:szCs w:val="22"/>
          <w:lang w:val="hr-HR"/>
        </w:rPr>
      </w:pPr>
    </w:p>
    <w:p w14:paraId="2CFDD5E8" w14:textId="77777777" w:rsidR="00A3564E" w:rsidRDefault="00A3564E" w:rsidP="00A3564E">
      <w:pPr>
        <w:jc w:val="both"/>
        <w:rPr>
          <w:sz w:val="22"/>
          <w:szCs w:val="22"/>
          <w:lang w:val="hr-HR"/>
        </w:rPr>
      </w:pPr>
      <w:r w:rsidRPr="00547B0B">
        <w:rPr>
          <w:sz w:val="22"/>
          <w:szCs w:val="22"/>
          <w:lang w:val="hr-HR"/>
        </w:rPr>
        <w:t>DOSTAVITI:</w:t>
      </w:r>
    </w:p>
    <w:p w14:paraId="2103DD54" w14:textId="77777777" w:rsidR="00A3564E" w:rsidRDefault="00A3564E" w:rsidP="00A3564E">
      <w:pPr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ab/>
      </w:r>
    </w:p>
    <w:p w14:paraId="2C4EB443" w14:textId="77777777" w:rsidR="00A3564E" w:rsidRPr="00F80D95" w:rsidRDefault="00A3564E" w:rsidP="00A3564E">
      <w:pPr>
        <w:pStyle w:val="Tijeloteksta"/>
        <w:numPr>
          <w:ilvl w:val="0"/>
          <w:numId w:val="11"/>
        </w:numPr>
        <w:rPr>
          <w:sz w:val="22"/>
          <w:szCs w:val="22"/>
        </w:rPr>
      </w:pPr>
      <w:bookmarkStart w:id="2" w:name="_Hlk532292337"/>
      <w:r w:rsidRPr="00F80D95">
        <w:rPr>
          <w:sz w:val="22"/>
          <w:szCs w:val="22"/>
        </w:rPr>
        <w:t>''Službeni vjesnik Brodsko-posavske županije''</w:t>
      </w:r>
    </w:p>
    <w:p w14:paraId="4BAAE57A" w14:textId="76326165" w:rsidR="00810839" w:rsidRPr="00810839" w:rsidRDefault="00810839" w:rsidP="00810839">
      <w:pPr>
        <w:pStyle w:val="Tijeloteksta"/>
        <w:numPr>
          <w:ilvl w:val="0"/>
          <w:numId w:val="11"/>
        </w:numPr>
        <w:rPr>
          <w:rStyle w:val="Hiperveza"/>
          <w:color w:val="auto"/>
          <w:sz w:val="22"/>
          <w:szCs w:val="22"/>
          <w:u w:val="none"/>
        </w:rPr>
      </w:pPr>
      <w:r w:rsidRPr="00F80D95">
        <w:rPr>
          <w:sz w:val="22"/>
          <w:szCs w:val="22"/>
        </w:rPr>
        <w:t xml:space="preserve">Uredniku internet stranice </w:t>
      </w:r>
      <w:hyperlink r:id="rId9" w:history="1">
        <w:r w:rsidRPr="00F80D95">
          <w:rPr>
            <w:rStyle w:val="Hiperveza"/>
            <w:sz w:val="22"/>
            <w:szCs w:val="22"/>
          </w:rPr>
          <w:t>www.donjiandrijevci.hr</w:t>
        </w:r>
      </w:hyperlink>
    </w:p>
    <w:p w14:paraId="05CF4500" w14:textId="5D63DAE9" w:rsidR="00810839" w:rsidRDefault="00810839" w:rsidP="00810839">
      <w:pPr>
        <w:pStyle w:val="Tijeloteksta"/>
        <w:numPr>
          <w:ilvl w:val="0"/>
          <w:numId w:val="11"/>
        </w:numPr>
        <w:rPr>
          <w:rStyle w:val="Hiperveza"/>
          <w:color w:val="auto"/>
          <w:sz w:val="22"/>
          <w:szCs w:val="22"/>
          <w:u w:val="none"/>
        </w:rPr>
      </w:pPr>
      <w:r w:rsidRPr="00810839">
        <w:rPr>
          <w:rStyle w:val="Hiperveza"/>
          <w:color w:val="auto"/>
          <w:sz w:val="22"/>
          <w:szCs w:val="22"/>
          <w:u w:val="none"/>
        </w:rPr>
        <w:t>Ministarstvo poljoprivrede</w:t>
      </w:r>
    </w:p>
    <w:p w14:paraId="5AD20B3D" w14:textId="4D0EF683" w:rsidR="00810839" w:rsidRPr="00810839" w:rsidRDefault="00810839" w:rsidP="00810839">
      <w:pPr>
        <w:pStyle w:val="Tijeloteksta"/>
        <w:numPr>
          <w:ilvl w:val="0"/>
          <w:numId w:val="11"/>
        </w:numPr>
        <w:rPr>
          <w:sz w:val="22"/>
          <w:szCs w:val="22"/>
        </w:rPr>
      </w:pPr>
      <w:r>
        <w:rPr>
          <w:rStyle w:val="Hiperveza"/>
          <w:color w:val="auto"/>
          <w:sz w:val="22"/>
          <w:szCs w:val="22"/>
          <w:u w:val="none"/>
        </w:rPr>
        <w:t>Općinski načelnik</w:t>
      </w:r>
    </w:p>
    <w:p w14:paraId="62663286" w14:textId="09DC634B" w:rsidR="00A3564E" w:rsidRPr="00F80D95" w:rsidRDefault="00A3564E" w:rsidP="00A3564E">
      <w:pPr>
        <w:pStyle w:val="Tijeloteksta"/>
        <w:numPr>
          <w:ilvl w:val="0"/>
          <w:numId w:val="11"/>
        </w:numPr>
        <w:rPr>
          <w:sz w:val="22"/>
          <w:szCs w:val="22"/>
        </w:rPr>
      </w:pPr>
      <w:r w:rsidRPr="00F80D95">
        <w:rPr>
          <w:sz w:val="22"/>
          <w:szCs w:val="22"/>
        </w:rPr>
        <w:t>Jedinstveni upravni odjel –</w:t>
      </w:r>
      <w:r w:rsidR="001C60FD">
        <w:rPr>
          <w:sz w:val="22"/>
          <w:szCs w:val="22"/>
        </w:rPr>
        <w:t xml:space="preserve"> </w:t>
      </w:r>
      <w:r w:rsidRPr="00F80D95">
        <w:rPr>
          <w:sz w:val="22"/>
          <w:szCs w:val="22"/>
        </w:rPr>
        <w:t>računovodstvo, ovdje</w:t>
      </w:r>
    </w:p>
    <w:p w14:paraId="5E41A496" w14:textId="77777777" w:rsidR="00A3564E" w:rsidRPr="00F80D95" w:rsidRDefault="00A3564E" w:rsidP="00A3564E">
      <w:pPr>
        <w:pStyle w:val="Tijeloteksta"/>
        <w:numPr>
          <w:ilvl w:val="0"/>
          <w:numId w:val="11"/>
        </w:numPr>
        <w:rPr>
          <w:sz w:val="22"/>
          <w:szCs w:val="22"/>
        </w:rPr>
      </w:pPr>
      <w:r w:rsidRPr="00F80D95">
        <w:rPr>
          <w:sz w:val="22"/>
          <w:szCs w:val="22"/>
        </w:rPr>
        <w:t>Dosje zapisnika</w:t>
      </w:r>
    </w:p>
    <w:p w14:paraId="175409E7" w14:textId="29DE58CB" w:rsidR="00A3564E" w:rsidRDefault="00A3564E" w:rsidP="00A3564E">
      <w:pPr>
        <w:pStyle w:val="Tijeloteksta"/>
        <w:numPr>
          <w:ilvl w:val="0"/>
          <w:numId w:val="11"/>
        </w:numPr>
        <w:rPr>
          <w:sz w:val="22"/>
          <w:szCs w:val="22"/>
        </w:rPr>
      </w:pPr>
      <w:r w:rsidRPr="00F80D95">
        <w:rPr>
          <w:sz w:val="22"/>
          <w:szCs w:val="22"/>
        </w:rPr>
        <w:t>Pismohrana</w:t>
      </w:r>
      <w:bookmarkEnd w:id="2"/>
    </w:p>
    <w:p w14:paraId="52012B3A" w14:textId="59D4F8AA" w:rsidR="00810839" w:rsidRDefault="00810839" w:rsidP="00810839">
      <w:pPr>
        <w:pStyle w:val="Tijeloteksta"/>
        <w:rPr>
          <w:sz w:val="22"/>
          <w:szCs w:val="22"/>
        </w:rPr>
      </w:pPr>
    </w:p>
    <w:p w14:paraId="5A546FF1" w14:textId="745756C0" w:rsidR="00810839" w:rsidRDefault="00810839" w:rsidP="00810839">
      <w:pPr>
        <w:pStyle w:val="Tijeloteksta"/>
        <w:rPr>
          <w:sz w:val="22"/>
          <w:szCs w:val="22"/>
        </w:rPr>
      </w:pPr>
    </w:p>
    <w:p w14:paraId="55A7FAA9" w14:textId="2848096D" w:rsidR="00810839" w:rsidRDefault="00810839" w:rsidP="00810839">
      <w:pPr>
        <w:pStyle w:val="Tijeloteksta"/>
        <w:rPr>
          <w:sz w:val="22"/>
          <w:szCs w:val="22"/>
        </w:rPr>
      </w:pPr>
    </w:p>
    <w:p w14:paraId="0E0C9C9E" w14:textId="77777777" w:rsidR="00A3564E" w:rsidRDefault="00A3564E" w:rsidP="00C26E53">
      <w:pPr>
        <w:ind w:right="-149"/>
        <w:jc w:val="both"/>
        <w:rPr>
          <w:sz w:val="24"/>
          <w:szCs w:val="24"/>
          <w:lang w:val="hr-HR"/>
        </w:rPr>
      </w:pPr>
    </w:p>
    <w:p w14:paraId="14E107A2" w14:textId="5253A795" w:rsidR="0029795A" w:rsidRPr="0029795A" w:rsidRDefault="00810839" w:rsidP="0029795A">
      <w:pPr>
        <w:ind w:firstLine="708"/>
        <w:jc w:val="both"/>
        <w:rPr>
          <w:sz w:val="24"/>
          <w:szCs w:val="24"/>
          <w:lang w:val="hr-HR"/>
        </w:rPr>
      </w:pPr>
      <w:r w:rsidRPr="00245690">
        <w:rPr>
          <w:sz w:val="24"/>
          <w:szCs w:val="24"/>
          <w:lang w:val="hr-HR"/>
        </w:rPr>
        <w:lastRenderedPageBreak/>
        <w:t xml:space="preserve">Na temelju članka </w:t>
      </w:r>
      <w:r>
        <w:rPr>
          <w:sz w:val="24"/>
          <w:szCs w:val="24"/>
          <w:lang w:val="hr-HR"/>
        </w:rPr>
        <w:t>69</w:t>
      </w:r>
      <w:r w:rsidRPr="00245690">
        <w:rPr>
          <w:sz w:val="24"/>
          <w:szCs w:val="24"/>
          <w:lang w:val="hr-HR"/>
        </w:rPr>
        <w:t xml:space="preserve">. </w:t>
      </w:r>
      <w:r w:rsidR="007A238D">
        <w:rPr>
          <w:sz w:val="24"/>
          <w:szCs w:val="24"/>
          <w:lang w:val="hr-HR"/>
        </w:rPr>
        <w:t xml:space="preserve">stavak 3. </w:t>
      </w:r>
      <w:r>
        <w:rPr>
          <w:sz w:val="24"/>
          <w:szCs w:val="24"/>
          <w:lang w:val="hr-HR"/>
        </w:rPr>
        <w:t>Zakona o šumama (''</w:t>
      </w:r>
      <w:r w:rsidRPr="002375DA">
        <w:rPr>
          <w:sz w:val="24"/>
          <w:szCs w:val="24"/>
          <w:lang w:val="hr-HR"/>
        </w:rPr>
        <w:t>N</w:t>
      </w:r>
      <w:r>
        <w:rPr>
          <w:sz w:val="24"/>
          <w:szCs w:val="24"/>
          <w:lang w:val="hr-HR"/>
        </w:rPr>
        <w:t xml:space="preserve">arodne </w:t>
      </w:r>
      <w:r w:rsidRPr="002375DA">
        <w:rPr>
          <w:sz w:val="24"/>
          <w:szCs w:val="24"/>
          <w:lang w:val="hr-HR"/>
        </w:rPr>
        <w:t>N</w:t>
      </w:r>
      <w:r>
        <w:rPr>
          <w:sz w:val="24"/>
          <w:szCs w:val="24"/>
          <w:lang w:val="hr-HR"/>
        </w:rPr>
        <w:t xml:space="preserve">ovine'' br. </w:t>
      </w:r>
      <w:r w:rsidRPr="002375DA">
        <w:rPr>
          <w:sz w:val="24"/>
          <w:szCs w:val="24"/>
          <w:lang w:val="hr-HR"/>
        </w:rPr>
        <w:t xml:space="preserve"> </w:t>
      </w:r>
      <w:r w:rsidRPr="00810839">
        <w:rPr>
          <w:sz w:val="24"/>
          <w:szCs w:val="24"/>
          <w:lang w:val="hr-HR"/>
        </w:rPr>
        <w:t>68/18, 115/18, 98/19, 32/20, 145/20</w:t>
      </w:r>
      <w:r w:rsidR="007C3AE2">
        <w:rPr>
          <w:sz w:val="24"/>
          <w:szCs w:val="24"/>
          <w:lang w:val="hr-HR"/>
        </w:rPr>
        <w:t>, 101/23 i 36/24</w:t>
      </w:r>
      <w:r>
        <w:rPr>
          <w:sz w:val="24"/>
          <w:szCs w:val="24"/>
          <w:lang w:val="hr-HR"/>
        </w:rPr>
        <w:t xml:space="preserve">) i </w:t>
      </w:r>
      <w:r w:rsidRPr="002375DA">
        <w:rPr>
          <w:sz w:val="24"/>
          <w:szCs w:val="24"/>
          <w:lang w:val="hr-HR"/>
        </w:rPr>
        <w:t xml:space="preserve">članka </w:t>
      </w:r>
      <w:r w:rsidR="00A86B24">
        <w:rPr>
          <w:sz w:val="24"/>
          <w:szCs w:val="24"/>
          <w:lang w:val="hr-HR"/>
        </w:rPr>
        <w:t>37</w:t>
      </w:r>
      <w:r w:rsidRPr="002375DA">
        <w:rPr>
          <w:sz w:val="24"/>
          <w:szCs w:val="24"/>
          <w:lang w:val="hr-HR"/>
        </w:rPr>
        <w:t xml:space="preserve">. Statuta </w:t>
      </w:r>
      <w:r>
        <w:rPr>
          <w:sz w:val="24"/>
          <w:szCs w:val="24"/>
          <w:lang w:val="hr-HR"/>
        </w:rPr>
        <w:t>O</w:t>
      </w:r>
      <w:r w:rsidRPr="002375DA">
        <w:rPr>
          <w:sz w:val="24"/>
          <w:szCs w:val="24"/>
          <w:lang w:val="hr-HR"/>
        </w:rPr>
        <w:t xml:space="preserve">pćine Donji Andrijevci (“Službeni vjesnik Brodsko-posavske županije” br. </w:t>
      </w:r>
      <w:r>
        <w:rPr>
          <w:sz w:val="24"/>
          <w:szCs w:val="24"/>
          <w:lang w:val="hr-HR"/>
        </w:rPr>
        <w:t>8/21</w:t>
      </w:r>
      <w:r w:rsidR="00645395">
        <w:rPr>
          <w:sz w:val="24"/>
          <w:szCs w:val="24"/>
          <w:lang w:val="hr-HR"/>
        </w:rPr>
        <w:t xml:space="preserve"> i 17/22</w:t>
      </w:r>
      <w:r w:rsidRPr="002375DA">
        <w:rPr>
          <w:sz w:val="24"/>
          <w:szCs w:val="24"/>
          <w:lang w:val="hr-HR"/>
        </w:rPr>
        <w:t>),</w:t>
      </w:r>
      <w:r>
        <w:rPr>
          <w:sz w:val="24"/>
          <w:szCs w:val="24"/>
          <w:lang w:val="hr-HR"/>
        </w:rPr>
        <w:t xml:space="preserve"> </w:t>
      </w:r>
      <w:r w:rsidR="0029795A">
        <w:rPr>
          <w:sz w:val="24"/>
          <w:szCs w:val="24"/>
          <w:lang w:val="hr-HR"/>
        </w:rPr>
        <w:t xml:space="preserve">općinski </w:t>
      </w:r>
      <w:r w:rsidR="0029795A" w:rsidRPr="0029795A">
        <w:rPr>
          <w:color w:val="000000"/>
          <w:sz w:val="24"/>
          <w:szCs w:val="24"/>
          <w:lang w:val="hr-HR"/>
        </w:rPr>
        <w:t xml:space="preserve">načelnik Općine </w:t>
      </w:r>
      <w:r w:rsidR="0029795A">
        <w:rPr>
          <w:color w:val="000000"/>
          <w:sz w:val="24"/>
          <w:szCs w:val="24"/>
          <w:lang w:val="hr-HR"/>
        </w:rPr>
        <w:t>Donji Andrijevci</w:t>
      </w:r>
      <w:r w:rsidR="0029795A" w:rsidRPr="0029795A">
        <w:rPr>
          <w:color w:val="000000"/>
          <w:sz w:val="24"/>
          <w:szCs w:val="24"/>
          <w:lang w:val="hr-HR"/>
        </w:rPr>
        <w:t xml:space="preserve">, </w:t>
      </w:r>
      <w:r w:rsidR="004435D1">
        <w:rPr>
          <w:color w:val="000000"/>
          <w:sz w:val="24"/>
          <w:szCs w:val="24"/>
          <w:lang w:val="hr-HR"/>
        </w:rPr>
        <w:t xml:space="preserve">dana 19.5.2026. godine, </w:t>
      </w:r>
      <w:r w:rsidR="0029795A" w:rsidRPr="0029795A">
        <w:rPr>
          <w:color w:val="000000"/>
          <w:sz w:val="24"/>
          <w:szCs w:val="24"/>
          <w:lang w:val="hr-HR"/>
        </w:rPr>
        <w:t>donosi </w:t>
      </w:r>
    </w:p>
    <w:p w14:paraId="17EE881A" w14:textId="77777777" w:rsidR="0029795A" w:rsidRPr="0029795A" w:rsidRDefault="0029795A" w:rsidP="0029795A">
      <w:pPr>
        <w:spacing w:after="240"/>
        <w:rPr>
          <w:sz w:val="24"/>
          <w:szCs w:val="24"/>
          <w:lang w:val="hr-HR"/>
        </w:rPr>
      </w:pPr>
    </w:p>
    <w:p w14:paraId="34E81467" w14:textId="77777777" w:rsidR="0029795A" w:rsidRPr="0029795A" w:rsidRDefault="0029795A" w:rsidP="0029795A">
      <w:pPr>
        <w:ind w:left="720"/>
        <w:jc w:val="center"/>
        <w:rPr>
          <w:sz w:val="24"/>
          <w:szCs w:val="24"/>
          <w:lang w:val="hr-HR"/>
        </w:rPr>
      </w:pPr>
      <w:r w:rsidRPr="0029795A">
        <w:rPr>
          <w:b/>
          <w:bCs/>
          <w:color w:val="000000"/>
          <w:sz w:val="24"/>
          <w:szCs w:val="24"/>
          <w:lang w:val="hr-HR"/>
        </w:rPr>
        <w:t>IZVJEŠĆE </w:t>
      </w:r>
    </w:p>
    <w:p w14:paraId="74430DBE" w14:textId="7CE3FC5C" w:rsidR="0029795A" w:rsidRPr="0029795A" w:rsidRDefault="0029795A" w:rsidP="007A238D">
      <w:pPr>
        <w:jc w:val="center"/>
        <w:rPr>
          <w:sz w:val="24"/>
          <w:szCs w:val="24"/>
          <w:lang w:val="hr-HR"/>
        </w:rPr>
      </w:pPr>
      <w:bookmarkStart w:id="3" w:name="_Hlk40791787"/>
      <w:r w:rsidRPr="0029795A">
        <w:rPr>
          <w:b/>
          <w:bCs/>
          <w:color w:val="000000"/>
          <w:sz w:val="24"/>
          <w:szCs w:val="24"/>
          <w:lang w:val="hr-HR"/>
        </w:rPr>
        <w:t xml:space="preserve">o izvršenju Programa utroška </w:t>
      </w:r>
      <w:r w:rsidR="007A238D">
        <w:rPr>
          <w:b/>
          <w:bCs/>
          <w:color w:val="000000"/>
          <w:sz w:val="24"/>
          <w:szCs w:val="24"/>
          <w:lang w:val="hr-HR"/>
        </w:rPr>
        <w:t>sredstava šumskog doprinosa za</w:t>
      </w:r>
      <w:r w:rsidRPr="0029795A">
        <w:rPr>
          <w:b/>
          <w:bCs/>
          <w:color w:val="000000"/>
          <w:sz w:val="24"/>
          <w:szCs w:val="24"/>
          <w:lang w:val="hr-HR"/>
        </w:rPr>
        <w:t xml:space="preserve"> </w:t>
      </w:r>
      <w:r w:rsidR="004435D1">
        <w:rPr>
          <w:b/>
          <w:bCs/>
          <w:color w:val="000000"/>
          <w:sz w:val="24"/>
          <w:szCs w:val="24"/>
          <w:lang w:val="hr-HR"/>
        </w:rPr>
        <w:t>2025</w:t>
      </w:r>
      <w:r w:rsidRPr="0029795A">
        <w:rPr>
          <w:b/>
          <w:bCs/>
          <w:color w:val="000000"/>
          <w:sz w:val="24"/>
          <w:szCs w:val="24"/>
          <w:lang w:val="hr-HR"/>
        </w:rPr>
        <w:t>. godini</w:t>
      </w:r>
    </w:p>
    <w:bookmarkEnd w:id="3"/>
    <w:p w14:paraId="4B7314EE" w14:textId="77777777" w:rsidR="0029795A" w:rsidRPr="0029795A" w:rsidRDefault="0029795A" w:rsidP="0029795A">
      <w:pPr>
        <w:spacing w:after="240"/>
        <w:rPr>
          <w:sz w:val="24"/>
          <w:szCs w:val="24"/>
          <w:lang w:val="hr-HR"/>
        </w:rPr>
      </w:pPr>
    </w:p>
    <w:p w14:paraId="18F6BF50" w14:textId="77777777" w:rsidR="0029795A" w:rsidRPr="0029795A" w:rsidRDefault="0029795A" w:rsidP="0029795A">
      <w:pPr>
        <w:jc w:val="center"/>
        <w:rPr>
          <w:sz w:val="24"/>
          <w:szCs w:val="24"/>
          <w:lang w:val="hr-HR"/>
        </w:rPr>
      </w:pPr>
      <w:r w:rsidRPr="0029795A">
        <w:rPr>
          <w:b/>
          <w:bCs/>
          <w:color w:val="000000"/>
          <w:sz w:val="24"/>
          <w:szCs w:val="24"/>
          <w:lang w:val="hr-HR"/>
        </w:rPr>
        <w:t>Članak 1.</w:t>
      </w:r>
    </w:p>
    <w:p w14:paraId="4D16132A" w14:textId="49C0C325" w:rsidR="0029795A" w:rsidRPr="0029795A" w:rsidRDefault="0029795A" w:rsidP="0029795A">
      <w:pPr>
        <w:ind w:firstLine="708"/>
        <w:jc w:val="both"/>
        <w:rPr>
          <w:sz w:val="24"/>
          <w:szCs w:val="24"/>
          <w:lang w:val="hr-HR"/>
        </w:rPr>
      </w:pPr>
      <w:r w:rsidRPr="0029795A">
        <w:rPr>
          <w:color w:val="000000"/>
          <w:sz w:val="24"/>
          <w:szCs w:val="24"/>
          <w:lang w:val="hr-HR"/>
        </w:rPr>
        <w:t xml:space="preserve">Prihod od </w:t>
      </w:r>
      <w:r w:rsidR="007A238D">
        <w:rPr>
          <w:color w:val="000000"/>
          <w:sz w:val="24"/>
          <w:szCs w:val="24"/>
          <w:lang w:val="hr-HR"/>
        </w:rPr>
        <w:t xml:space="preserve">šumskog doprinosa za </w:t>
      </w:r>
      <w:r w:rsidR="004435D1">
        <w:rPr>
          <w:color w:val="000000"/>
          <w:sz w:val="24"/>
          <w:szCs w:val="24"/>
          <w:lang w:val="hr-HR"/>
        </w:rPr>
        <w:t>2025</w:t>
      </w:r>
      <w:r w:rsidR="007A238D">
        <w:rPr>
          <w:color w:val="000000"/>
          <w:sz w:val="24"/>
          <w:szCs w:val="24"/>
          <w:lang w:val="hr-HR"/>
        </w:rPr>
        <w:t>. godinu</w:t>
      </w:r>
      <w:r w:rsidRPr="0029795A">
        <w:rPr>
          <w:color w:val="000000"/>
          <w:sz w:val="24"/>
          <w:szCs w:val="24"/>
          <w:lang w:val="hr-HR"/>
        </w:rPr>
        <w:t xml:space="preserve"> planiran je u Proračunu Općine </w:t>
      </w:r>
      <w:r>
        <w:rPr>
          <w:color w:val="000000"/>
          <w:sz w:val="24"/>
          <w:szCs w:val="24"/>
          <w:lang w:val="hr-HR"/>
        </w:rPr>
        <w:t>Donji Andrijevci</w:t>
      </w:r>
      <w:r w:rsidRPr="0029795A">
        <w:rPr>
          <w:color w:val="000000"/>
          <w:sz w:val="24"/>
          <w:szCs w:val="24"/>
          <w:lang w:val="hr-HR"/>
        </w:rPr>
        <w:t xml:space="preserve"> u iznosu od </w:t>
      </w:r>
      <w:r w:rsidR="004435D1">
        <w:rPr>
          <w:color w:val="000000"/>
          <w:sz w:val="24"/>
          <w:szCs w:val="24"/>
          <w:lang w:val="hr-HR"/>
        </w:rPr>
        <w:t>100.000,00</w:t>
      </w:r>
      <w:r w:rsidR="007C3AE2">
        <w:rPr>
          <w:color w:val="000000"/>
          <w:sz w:val="24"/>
          <w:szCs w:val="24"/>
          <w:lang w:val="hr-HR"/>
        </w:rPr>
        <w:t xml:space="preserve"> EUR</w:t>
      </w:r>
      <w:r w:rsidRPr="0029795A">
        <w:rPr>
          <w:color w:val="000000"/>
          <w:sz w:val="24"/>
          <w:szCs w:val="24"/>
          <w:lang w:val="hr-HR"/>
        </w:rPr>
        <w:t>. </w:t>
      </w:r>
    </w:p>
    <w:p w14:paraId="62EA0773" w14:textId="6F81328B" w:rsidR="0029795A" w:rsidRDefault="0029795A" w:rsidP="0029795A">
      <w:pPr>
        <w:ind w:firstLine="708"/>
        <w:jc w:val="both"/>
        <w:rPr>
          <w:color w:val="000000"/>
          <w:sz w:val="24"/>
          <w:szCs w:val="24"/>
          <w:lang w:val="hr-HR"/>
        </w:rPr>
      </w:pPr>
      <w:r w:rsidRPr="0029795A">
        <w:rPr>
          <w:color w:val="000000"/>
          <w:sz w:val="24"/>
          <w:szCs w:val="24"/>
          <w:lang w:val="hr-HR"/>
        </w:rPr>
        <w:t xml:space="preserve">Izvršenje je ostvareno u iznosu od </w:t>
      </w:r>
      <w:r w:rsidR="004435D1">
        <w:rPr>
          <w:color w:val="000000"/>
          <w:sz w:val="24"/>
          <w:szCs w:val="24"/>
          <w:lang w:val="hr-HR"/>
        </w:rPr>
        <w:t>90.429,83</w:t>
      </w:r>
      <w:r w:rsidR="007C3AE2">
        <w:rPr>
          <w:color w:val="000000"/>
          <w:sz w:val="24"/>
          <w:szCs w:val="24"/>
          <w:lang w:val="hr-HR"/>
        </w:rPr>
        <w:t xml:space="preserve"> EUR</w:t>
      </w:r>
      <w:r w:rsidRPr="0029795A">
        <w:rPr>
          <w:color w:val="000000"/>
          <w:sz w:val="24"/>
          <w:szCs w:val="24"/>
          <w:lang w:val="hr-HR"/>
        </w:rPr>
        <w:t>.</w:t>
      </w:r>
    </w:p>
    <w:p w14:paraId="097942AC" w14:textId="6326A104" w:rsidR="003E6053" w:rsidRDefault="003E6053" w:rsidP="0029795A">
      <w:pPr>
        <w:ind w:firstLine="708"/>
        <w:jc w:val="both"/>
        <w:rPr>
          <w:color w:val="000000"/>
          <w:sz w:val="24"/>
          <w:szCs w:val="24"/>
          <w:lang w:val="hr-HR"/>
        </w:rPr>
      </w:pPr>
    </w:p>
    <w:tbl>
      <w:tblPr>
        <w:tblStyle w:val="Svijetlatablicareetke-isticanje1"/>
        <w:tblW w:w="0" w:type="auto"/>
        <w:tblLook w:val="04A0" w:firstRow="1" w:lastRow="0" w:firstColumn="1" w:lastColumn="0" w:noHBand="0" w:noVBand="1"/>
      </w:tblPr>
      <w:tblGrid>
        <w:gridCol w:w="846"/>
        <w:gridCol w:w="2778"/>
        <w:gridCol w:w="1812"/>
        <w:gridCol w:w="1813"/>
        <w:gridCol w:w="1813"/>
      </w:tblGrid>
      <w:tr w:rsidR="003E6053" w14:paraId="506E45A1" w14:textId="77777777" w:rsidTr="003E605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14:paraId="3713AF74" w14:textId="32B14DBB" w:rsidR="003E6053" w:rsidRPr="003E6053" w:rsidRDefault="003E6053" w:rsidP="003E6053">
            <w:pPr>
              <w:jc w:val="both"/>
              <w:rPr>
                <w:sz w:val="22"/>
                <w:szCs w:val="22"/>
                <w:lang w:val="hr-HR"/>
              </w:rPr>
            </w:pPr>
            <w:r w:rsidRPr="003E6053">
              <w:rPr>
                <w:sz w:val="22"/>
                <w:szCs w:val="22"/>
                <w:lang w:val="hr-HR"/>
              </w:rPr>
              <w:t>R.br.</w:t>
            </w:r>
          </w:p>
        </w:tc>
        <w:tc>
          <w:tcPr>
            <w:tcW w:w="2778" w:type="dxa"/>
          </w:tcPr>
          <w:p w14:paraId="093EBC1A" w14:textId="64DF9B9D" w:rsidR="003E6053" w:rsidRPr="003E6053" w:rsidRDefault="003E6053" w:rsidP="003E6053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  <w:lang w:val="hr-HR"/>
              </w:rPr>
            </w:pPr>
            <w:r w:rsidRPr="003E6053">
              <w:rPr>
                <w:sz w:val="22"/>
                <w:szCs w:val="22"/>
                <w:lang w:val="hr-HR"/>
              </w:rPr>
              <w:t>Naziv</w:t>
            </w:r>
          </w:p>
        </w:tc>
        <w:tc>
          <w:tcPr>
            <w:tcW w:w="1812" w:type="dxa"/>
          </w:tcPr>
          <w:p w14:paraId="46C2E572" w14:textId="6487C995" w:rsidR="003E6053" w:rsidRPr="003E6053" w:rsidRDefault="00B80BDD" w:rsidP="003E6053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hr-HR"/>
              </w:rPr>
              <w:t>Konto</w:t>
            </w:r>
          </w:p>
        </w:tc>
        <w:tc>
          <w:tcPr>
            <w:tcW w:w="1813" w:type="dxa"/>
          </w:tcPr>
          <w:p w14:paraId="3DE92280" w14:textId="55FCF2B6" w:rsidR="003E6053" w:rsidRPr="003E6053" w:rsidRDefault="003E6053" w:rsidP="003E6053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  <w:lang w:val="hr-HR"/>
              </w:rPr>
            </w:pPr>
            <w:r w:rsidRPr="003E6053">
              <w:rPr>
                <w:sz w:val="22"/>
                <w:szCs w:val="22"/>
                <w:lang w:val="hr-HR"/>
              </w:rPr>
              <w:t>Planirano</w:t>
            </w:r>
          </w:p>
        </w:tc>
        <w:tc>
          <w:tcPr>
            <w:tcW w:w="1813" w:type="dxa"/>
          </w:tcPr>
          <w:p w14:paraId="33DD6B68" w14:textId="05695E71" w:rsidR="003E6053" w:rsidRPr="003E6053" w:rsidRDefault="003E6053" w:rsidP="003E6053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  <w:lang w:val="hr-HR"/>
              </w:rPr>
            </w:pPr>
            <w:r w:rsidRPr="003E6053">
              <w:rPr>
                <w:sz w:val="22"/>
                <w:szCs w:val="22"/>
                <w:lang w:val="hr-HR"/>
              </w:rPr>
              <w:t>Izvršeno</w:t>
            </w:r>
          </w:p>
        </w:tc>
      </w:tr>
      <w:tr w:rsidR="003E6053" w14:paraId="015AD33E" w14:textId="77777777" w:rsidTr="003E605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14:paraId="31720AF4" w14:textId="3F20DFE8" w:rsidR="003E6053" w:rsidRPr="003E6053" w:rsidRDefault="003E6053" w:rsidP="003E6053">
            <w:pPr>
              <w:jc w:val="both"/>
              <w:rPr>
                <w:sz w:val="22"/>
                <w:szCs w:val="22"/>
                <w:lang w:val="hr-HR"/>
              </w:rPr>
            </w:pPr>
            <w:r w:rsidRPr="003E6053">
              <w:rPr>
                <w:sz w:val="22"/>
                <w:szCs w:val="22"/>
                <w:lang w:val="hr-HR"/>
              </w:rPr>
              <w:t>1.</w:t>
            </w:r>
          </w:p>
        </w:tc>
        <w:tc>
          <w:tcPr>
            <w:tcW w:w="2778" w:type="dxa"/>
          </w:tcPr>
          <w:p w14:paraId="7F1B07D5" w14:textId="61415EC0" w:rsidR="003E6053" w:rsidRPr="003E6053" w:rsidRDefault="003E6053" w:rsidP="003E605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  <w:lang w:val="hr-HR"/>
              </w:rPr>
            </w:pPr>
            <w:r w:rsidRPr="003E6053">
              <w:rPr>
                <w:sz w:val="22"/>
                <w:szCs w:val="22"/>
                <w:lang w:val="hr-HR"/>
              </w:rPr>
              <w:t>Šumski doprinos</w:t>
            </w:r>
          </w:p>
        </w:tc>
        <w:tc>
          <w:tcPr>
            <w:tcW w:w="1812" w:type="dxa"/>
          </w:tcPr>
          <w:p w14:paraId="4B086460" w14:textId="6FC40A8F" w:rsidR="003E6053" w:rsidRPr="003E6053" w:rsidRDefault="003E6053" w:rsidP="003E605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  <w:lang w:val="hr-HR"/>
              </w:rPr>
            </w:pPr>
            <w:r w:rsidRPr="003E6053">
              <w:rPr>
                <w:sz w:val="22"/>
                <w:szCs w:val="22"/>
                <w:lang w:val="hr-HR"/>
              </w:rPr>
              <w:t>6524</w:t>
            </w:r>
          </w:p>
        </w:tc>
        <w:tc>
          <w:tcPr>
            <w:tcW w:w="1813" w:type="dxa"/>
          </w:tcPr>
          <w:p w14:paraId="1BFF833B" w14:textId="3609AF81" w:rsidR="003E6053" w:rsidRPr="003E6053" w:rsidRDefault="004435D1" w:rsidP="003E605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hr-HR"/>
              </w:rPr>
              <w:t>100.000,00</w:t>
            </w:r>
            <w:r w:rsidR="007C3AE2" w:rsidRPr="007C3AE2">
              <w:rPr>
                <w:sz w:val="22"/>
                <w:szCs w:val="22"/>
                <w:lang w:val="hr-HR"/>
              </w:rPr>
              <w:t xml:space="preserve"> EUR</w:t>
            </w:r>
          </w:p>
        </w:tc>
        <w:tc>
          <w:tcPr>
            <w:tcW w:w="1813" w:type="dxa"/>
          </w:tcPr>
          <w:p w14:paraId="345A256F" w14:textId="75142E72" w:rsidR="003E6053" w:rsidRPr="003E6053" w:rsidRDefault="004435D1" w:rsidP="003E605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hr-HR"/>
              </w:rPr>
              <w:t>90.429,83</w:t>
            </w:r>
            <w:r w:rsidR="007C3AE2" w:rsidRPr="007C3AE2">
              <w:rPr>
                <w:sz w:val="22"/>
                <w:szCs w:val="22"/>
                <w:lang w:val="hr-HR"/>
              </w:rPr>
              <w:t xml:space="preserve"> EUR</w:t>
            </w:r>
          </w:p>
        </w:tc>
      </w:tr>
    </w:tbl>
    <w:p w14:paraId="472CB4C6" w14:textId="77777777" w:rsidR="0029795A" w:rsidRPr="0029795A" w:rsidRDefault="0029795A" w:rsidP="0029795A">
      <w:pPr>
        <w:rPr>
          <w:sz w:val="24"/>
          <w:szCs w:val="24"/>
          <w:lang w:val="hr-HR"/>
        </w:rPr>
      </w:pPr>
    </w:p>
    <w:p w14:paraId="191FDC49" w14:textId="77777777" w:rsidR="0029795A" w:rsidRPr="0029795A" w:rsidRDefault="0029795A" w:rsidP="0029795A">
      <w:pPr>
        <w:jc w:val="center"/>
        <w:rPr>
          <w:sz w:val="24"/>
          <w:szCs w:val="24"/>
          <w:lang w:val="hr-HR"/>
        </w:rPr>
      </w:pPr>
      <w:r w:rsidRPr="0029795A">
        <w:rPr>
          <w:b/>
          <w:bCs/>
          <w:color w:val="000000"/>
          <w:sz w:val="24"/>
          <w:szCs w:val="24"/>
          <w:lang w:val="hr-HR"/>
        </w:rPr>
        <w:t>Članak 2.</w:t>
      </w:r>
    </w:p>
    <w:p w14:paraId="76529384" w14:textId="2D0A7317" w:rsidR="0029795A" w:rsidRPr="0029795A" w:rsidRDefault="0029795A" w:rsidP="0029795A">
      <w:pPr>
        <w:ind w:firstLine="708"/>
        <w:jc w:val="both"/>
        <w:rPr>
          <w:sz w:val="24"/>
          <w:szCs w:val="24"/>
          <w:lang w:val="hr-HR"/>
        </w:rPr>
      </w:pPr>
      <w:r w:rsidRPr="0029795A">
        <w:rPr>
          <w:color w:val="000000"/>
          <w:sz w:val="24"/>
          <w:szCs w:val="24"/>
          <w:lang w:val="hr-HR"/>
        </w:rPr>
        <w:t xml:space="preserve">Sredstva iz članka 1. ove Odluke korištena su namjenski </w:t>
      </w:r>
      <w:r w:rsidR="007A238D">
        <w:rPr>
          <w:color w:val="000000"/>
          <w:sz w:val="24"/>
          <w:szCs w:val="24"/>
          <w:lang w:val="hr-HR"/>
        </w:rPr>
        <w:t>za financiranje i održavanje komunalne infrastrukture</w:t>
      </w:r>
      <w:r w:rsidRPr="0029795A">
        <w:rPr>
          <w:color w:val="000000"/>
          <w:sz w:val="24"/>
          <w:szCs w:val="24"/>
          <w:lang w:val="hr-HR"/>
        </w:rPr>
        <w:t>.</w:t>
      </w:r>
    </w:p>
    <w:p w14:paraId="58F2153B" w14:textId="77777777" w:rsidR="0029795A" w:rsidRPr="0029795A" w:rsidRDefault="0029795A" w:rsidP="0029795A">
      <w:pPr>
        <w:rPr>
          <w:sz w:val="24"/>
          <w:szCs w:val="24"/>
          <w:lang w:val="hr-HR"/>
        </w:rPr>
      </w:pPr>
    </w:p>
    <w:p w14:paraId="5A255006" w14:textId="77777777" w:rsidR="0029795A" w:rsidRPr="0029795A" w:rsidRDefault="0029795A" w:rsidP="0029795A">
      <w:pPr>
        <w:jc w:val="center"/>
        <w:rPr>
          <w:sz w:val="24"/>
          <w:szCs w:val="24"/>
          <w:lang w:val="hr-HR"/>
        </w:rPr>
      </w:pPr>
      <w:r w:rsidRPr="0029795A">
        <w:rPr>
          <w:b/>
          <w:bCs/>
          <w:color w:val="000000"/>
          <w:sz w:val="24"/>
          <w:szCs w:val="24"/>
          <w:lang w:val="hr-HR"/>
        </w:rPr>
        <w:t>Članak 3.</w:t>
      </w:r>
    </w:p>
    <w:p w14:paraId="647BDCFB" w14:textId="77777777" w:rsidR="0029795A" w:rsidRPr="0029795A" w:rsidRDefault="0029795A" w:rsidP="0029795A">
      <w:pPr>
        <w:ind w:firstLine="708"/>
        <w:jc w:val="both"/>
        <w:rPr>
          <w:sz w:val="24"/>
          <w:szCs w:val="24"/>
          <w:lang w:val="hr-HR"/>
        </w:rPr>
      </w:pPr>
      <w:r w:rsidRPr="0029795A">
        <w:rPr>
          <w:color w:val="000000"/>
          <w:sz w:val="24"/>
          <w:szCs w:val="24"/>
          <w:lang w:val="hr-HR"/>
        </w:rPr>
        <w:t>Općinski načelnik ovo Izvješće podnosi Općinskom vijeću radi razmatranja i usvajanja.</w:t>
      </w:r>
    </w:p>
    <w:p w14:paraId="7ED96B1D" w14:textId="77777777" w:rsidR="000D49EB" w:rsidRDefault="000D49EB" w:rsidP="00B67F19">
      <w:pPr>
        <w:pStyle w:val="Tijeloteksta"/>
        <w:rPr>
          <w:b/>
          <w:sz w:val="22"/>
          <w:szCs w:val="22"/>
        </w:rPr>
      </w:pPr>
    </w:p>
    <w:p w14:paraId="75EF20E2" w14:textId="77777777" w:rsidR="00821F7B" w:rsidRDefault="00821F7B" w:rsidP="000D49EB">
      <w:pPr>
        <w:pStyle w:val="Tijeloteksta"/>
        <w:rPr>
          <w:sz w:val="22"/>
          <w:szCs w:val="22"/>
        </w:rPr>
      </w:pPr>
    </w:p>
    <w:p w14:paraId="71CD66EC" w14:textId="77777777" w:rsidR="00821F7B" w:rsidRPr="00A2405B" w:rsidRDefault="006E71A9" w:rsidP="00B455C8">
      <w:pPr>
        <w:pStyle w:val="Tijeloteksta"/>
        <w:spacing w:line="276" w:lineRule="auto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OPĆINSKI NAČELNIK</w:t>
      </w:r>
    </w:p>
    <w:p w14:paraId="6FF2706E" w14:textId="77777777" w:rsidR="008D2C65" w:rsidRPr="00A2405B" w:rsidRDefault="008D2C65" w:rsidP="00B455C8">
      <w:pPr>
        <w:pStyle w:val="Tijeloteksta"/>
        <w:spacing w:line="276" w:lineRule="auto"/>
        <w:jc w:val="center"/>
        <w:rPr>
          <w:b/>
          <w:sz w:val="22"/>
          <w:szCs w:val="22"/>
        </w:rPr>
      </w:pPr>
      <w:r w:rsidRPr="00A2405B">
        <w:rPr>
          <w:b/>
          <w:sz w:val="22"/>
          <w:szCs w:val="22"/>
        </w:rPr>
        <w:t>OPĆINE DONJI ANDRIJEVCI</w:t>
      </w:r>
    </w:p>
    <w:p w14:paraId="42D0202D" w14:textId="77777777" w:rsidR="008D2C65" w:rsidRPr="00A2405B" w:rsidRDefault="008D2C65" w:rsidP="008D2C65">
      <w:pPr>
        <w:pStyle w:val="Tijeloteksta"/>
        <w:jc w:val="center"/>
        <w:rPr>
          <w:b/>
          <w:sz w:val="22"/>
          <w:szCs w:val="22"/>
        </w:rPr>
      </w:pPr>
    </w:p>
    <w:p w14:paraId="456F2DB2" w14:textId="77777777" w:rsidR="008D2C65" w:rsidRPr="00A2405B" w:rsidRDefault="008D2C65" w:rsidP="008D2C65">
      <w:pPr>
        <w:pStyle w:val="Tijeloteksta"/>
        <w:jc w:val="both"/>
        <w:rPr>
          <w:b/>
          <w:sz w:val="22"/>
          <w:szCs w:val="22"/>
        </w:rPr>
      </w:pPr>
      <w:r w:rsidRPr="00A2405B">
        <w:rPr>
          <w:b/>
          <w:sz w:val="22"/>
          <w:szCs w:val="22"/>
        </w:rPr>
        <w:tab/>
      </w:r>
      <w:r w:rsidRPr="00A2405B">
        <w:rPr>
          <w:b/>
          <w:sz w:val="22"/>
          <w:szCs w:val="22"/>
        </w:rPr>
        <w:tab/>
      </w:r>
      <w:r w:rsidRPr="00A2405B">
        <w:rPr>
          <w:b/>
          <w:sz w:val="22"/>
          <w:szCs w:val="22"/>
        </w:rPr>
        <w:tab/>
      </w:r>
      <w:r w:rsidRPr="00A2405B">
        <w:rPr>
          <w:b/>
          <w:sz w:val="22"/>
          <w:szCs w:val="22"/>
        </w:rPr>
        <w:tab/>
      </w:r>
      <w:r w:rsidRPr="00A2405B">
        <w:rPr>
          <w:b/>
          <w:sz w:val="22"/>
          <w:szCs w:val="22"/>
        </w:rPr>
        <w:tab/>
      </w:r>
      <w:r w:rsidRPr="00A2405B">
        <w:rPr>
          <w:b/>
          <w:sz w:val="22"/>
          <w:szCs w:val="22"/>
        </w:rPr>
        <w:tab/>
      </w:r>
      <w:r w:rsidRPr="00A2405B">
        <w:rPr>
          <w:b/>
          <w:sz w:val="22"/>
          <w:szCs w:val="22"/>
        </w:rPr>
        <w:tab/>
      </w:r>
      <w:r w:rsidRPr="00A2405B">
        <w:rPr>
          <w:b/>
          <w:sz w:val="22"/>
          <w:szCs w:val="22"/>
        </w:rPr>
        <w:tab/>
      </w:r>
      <w:r w:rsidRPr="00A2405B">
        <w:rPr>
          <w:b/>
          <w:sz w:val="22"/>
          <w:szCs w:val="22"/>
        </w:rPr>
        <w:tab/>
      </w:r>
      <w:r w:rsidR="006E71A9">
        <w:rPr>
          <w:b/>
          <w:sz w:val="22"/>
          <w:szCs w:val="22"/>
        </w:rPr>
        <w:t>OPĆINSKI NAČELNIK</w:t>
      </w:r>
    </w:p>
    <w:p w14:paraId="5538ED37" w14:textId="77777777" w:rsidR="008D2C65" w:rsidRDefault="008D2C65" w:rsidP="008D2C65">
      <w:pPr>
        <w:pStyle w:val="Tijeloteksta"/>
        <w:jc w:val="both"/>
        <w:rPr>
          <w:sz w:val="22"/>
          <w:szCs w:val="22"/>
        </w:rPr>
      </w:pPr>
    </w:p>
    <w:p w14:paraId="03F131DF" w14:textId="6AB6CCA3" w:rsidR="00363FD6" w:rsidRPr="00335704" w:rsidRDefault="008D2C65" w:rsidP="00A2405B">
      <w:pPr>
        <w:pStyle w:val="Tijeloteksta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</w:t>
      </w:r>
      <w:r w:rsidR="006E71A9">
        <w:rPr>
          <w:sz w:val="22"/>
          <w:szCs w:val="22"/>
        </w:rPr>
        <w:t xml:space="preserve">        </w:t>
      </w:r>
      <w:r w:rsidR="00A2405B">
        <w:rPr>
          <w:sz w:val="22"/>
          <w:szCs w:val="22"/>
        </w:rPr>
        <w:t xml:space="preserve"> </w:t>
      </w:r>
      <w:r w:rsidR="00F06695">
        <w:rPr>
          <w:sz w:val="22"/>
          <w:szCs w:val="22"/>
        </w:rPr>
        <w:t xml:space="preserve"> </w:t>
      </w:r>
      <w:r w:rsidR="00802380">
        <w:rPr>
          <w:sz w:val="22"/>
          <w:szCs w:val="22"/>
        </w:rPr>
        <w:t xml:space="preserve">      Vedran Gavran</w:t>
      </w:r>
      <w:r w:rsidR="00CC1A14" w:rsidRPr="00335704">
        <w:rPr>
          <w:sz w:val="22"/>
          <w:szCs w:val="22"/>
        </w:rPr>
        <w:t xml:space="preserve">                   </w:t>
      </w:r>
      <w:r w:rsidR="004B35D4">
        <w:rPr>
          <w:sz w:val="22"/>
          <w:szCs w:val="22"/>
        </w:rPr>
        <w:t xml:space="preserve">   </w:t>
      </w:r>
    </w:p>
    <w:p w14:paraId="01684734" w14:textId="77777777" w:rsidR="00B455C8" w:rsidRDefault="00B455C8" w:rsidP="00363FD6">
      <w:pPr>
        <w:pStyle w:val="Tijeloteksta"/>
      </w:pPr>
    </w:p>
    <w:p w14:paraId="5712F826" w14:textId="5849BB9B" w:rsidR="00821F7B" w:rsidRDefault="008D2C65" w:rsidP="00363FD6">
      <w:pPr>
        <w:pStyle w:val="Tijeloteksta"/>
      </w:pPr>
      <w:r>
        <w:t>KLASA:</w:t>
      </w:r>
      <w:r w:rsidR="00802380">
        <w:t xml:space="preserve"> </w:t>
      </w:r>
      <w:r w:rsidR="001C60FD">
        <w:t>363-01/2</w:t>
      </w:r>
      <w:r w:rsidR="004435D1">
        <w:t>6</w:t>
      </w:r>
      <w:r w:rsidR="001C60FD">
        <w:t>-01/</w:t>
      </w:r>
      <w:r>
        <w:br/>
        <w:t>URBROJ:</w:t>
      </w:r>
      <w:r w:rsidR="00057F2B">
        <w:t xml:space="preserve"> 2178-4-2</w:t>
      </w:r>
      <w:r w:rsidR="004435D1">
        <w:t>6</w:t>
      </w:r>
      <w:r w:rsidR="00057F2B">
        <w:t>-1</w:t>
      </w:r>
    </w:p>
    <w:p w14:paraId="0DC6B63B" w14:textId="69A75F4C" w:rsidR="00A2405B" w:rsidRDefault="008D2C65" w:rsidP="00A2405B">
      <w:pPr>
        <w:pStyle w:val="Tijeloteksta"/>
      </w:pPr>
      <w:r>
        <w:t xml:space="preserve">Donji Andrijevci, </w:t>
      </w:r>
      <w:r w:rsidR="004435D1">
        <w:t>19.5.2026.</w:t>
      </w:r>
    </w:p>
    <w:p w14:paraId="1B49A28B" w14:textId="77777777" w:rsidR="00C26E53" w:rsidRDefault="00C26E53" w:rsidP="00A2405B">
      <w:pPr>
        <w:pStyle w:val="Tijeloteksta"/>
      </w:pPr>
    </w:p>
    <w:p w14:paraId="72ED6F4E" w14:textId="77777777" w:rsidR="00C26E53" w:rsidRDefault="00C26E53" w:rsidP="00A2405B">
      <w:pPr>
        <w:pStyle w:val="Tijeloteksta"/>
      </w:pPr>
    </w:p>
    <w:p w14:paraId="19D4081D" w14:textId="77777777" w:rsidR="00C26E53" w:rsidRDefault="00C26E53" w:rsidP="00A2405B">
      <w:pPr>
        <w:pStyle w:val="Tijeloteksta"/>
      </w:pPr>
    </w:p>
    <w:p w14:paraId="7647EEEA" w14:textId="77777777" w:rsidR="00363FD6" w:rsidRPr="00335704" w:rsidRDefault="00363FD6" w:rsidP="00A2405B">
      <w:pPr>
        <w:pStyle w:val="Tijeloteksta"/>
      </w:pPr>
    </w:p>
    <w:sectPr w:rsidR="00363FD6" w:rsidRPr="00335704" w:rsidSect="00C26E53">
      <w:pgSz w:w="12240" w:h="15840"/>
      <w:pgMar w:top="1440" w:right="1608" w:bottom="1440" w:left="156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F7AEDF" w14:textId="77777777" w:rsidR="00D74E36" w:rsidRPr="00E61A84" w:rsidRDefault="00D74E36" w:rsidP="00E61A84">
      <w:pPr>
        <w:pStyle w:val="Tijeloteksta"/>
        <w:rPr>
          <w:sz w:val="20"/>
          <w:lang w:val="en-US"/>
        </w:rPr>
      </w:pPr>
      <w:r>
        <w:separator/>
      </w:r>
    </w:p>
  </w:endnote>
  <w:endnote w:type="continuationSeparator" w:id="0">
    <w:p w14:paraId="0B9D8A6B" w14:textId="77777777" w:rsidR="00D74E36" w:rsidRPr="00E61A84" w:rsidRDefault="00D74E36" w:rsidP="00E61A84">
      <w:pPr>
        <w:pStyle w:val="Tijeloteksta"/>
        <w:rPr>
          <w:sz w:val="20"/>
          <w:lang w:val="en-US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97B67B" w14:textId="77777777" w:rsidR="00D74E36" w:rsidRPr="00E61A84" w:rsidRDefault="00D74E36" w:rsidP="00E61A84">
      <w:pPr>
        <w:pStyle w:val="Tijeloteksta"/>
        <w:rPr>
          <w:sz w:val="20"/>
          <w:lang w:val="en-US"/>
        </w:rPr>
      </w:pPr>
      <w:r>
        <w:separator/>
      </w:r>
    </w:p>
  </w:footnote>
  <w:footnote w:type="continuationSeparator" w:id="0">
    <w:p w14:paraId="76FE2A26" w14:textId="77777777" w:rsidR="00D74E36" w:rsidRPr="00E61A84" w:rsidRDefault="00D74E36" w:rsidP="00E61A84">
      <w:pPr>
        <w:pStyle w:val="Tijeloteksta"/>
        <w:rPr>
          <w:sz w:val="20"/>
          <w:lang w:val="en-US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207703"/>
    <w:multiLevelType w:val="singleLevel"/>
    <w:tmpl w:val="158C247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3187482A"/>
    <w:multiLevelType w:val="singleLevel"/>
    <w:tmpl w:val="7F402F86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2" w15:restartNumberingAfterBreak="0">
    <w:nsid w:val="33980F7C"/>
    <w:multiLevelType w:val="hybridMultilevel"/>
    <w:tmpl w:val="9B72E02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6C42D9"/>
    <w:multiLevelType w:val="hybridMultilevel"/>
    <w:tmpl w:val="E7BC9968"/>
    <w:lvl w:ilvl="0" w:tplc="4D2AD9F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5534077"/>
    <w:multiLevelType w:val="singleLevel"/>
    <w:tmpl w:val="B0E6E20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5" w15:restartNumberingAfterBreak="0">
    <w:nsid w:val="459A637C"/>
    <w:multiLevelType w:val="hybridMultilevel"/>
    <w:tmpl w:val="FFD637E0"/>
    <w:lvl w:ilvl="0" w:tplc="041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8F0539B"/>
    <w:multiLevelType w:val="hybridMultilevel"/>
    <w:tmpl w:val="283019A4"/>
    <w:lvl w:ilvl="0" w:tplc="041A0017">
      <w:start w:val="18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BB17ECD"/>
    <w:multiLevelType w:val="singleLevel"/>
    <w:tmpl w:val="0F8E3FF8"/>
    <w:lvl w:ilvl="0">
      <w:start w:val="1"/>
      <w:numFmt w:val="upperRoman"/>
      <w:pStyle w:val="Naslov4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8" w15:restartNumberingAfterBreak="0">
    <w:nsid w:val="52445143"/>
    <w:multiLevelType w:val="singleLevel"/>
    <w:tmpl w:val="6820F2C8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561E0FEF"/>
    <w:multiLevelType w:val="hybridMultilevel"/>
    <w:tmpl w:val="F372DF70"/>
    <w:lvl w:ilvl="0" w:tplc="4C388AA8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577564DC"/>
    <w:multiLevelType w:val="hybridMultilevel"/>
    <w:tmpl w:val="50D4632E"/>
    <w:lvl w:ilvl="0" w:tplc="B6267EEA">
      <w:start w:val="2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52363334">
    <w:abstractNumId w:val="1"/>
  </w:num>
  <w:num w:numId="2" w16cid:durableId="677583995">
    <w:abstractNumId w:val="7"/>
  </w:num>
  <w:num w:numId="3" w16cid:durableId="1571572191">
    <w:abstractNumId w:val="8"/>
  </w:num>
  <w:num w:numId="4" w16cid:durableId="265886640">
    <w:abstractNumId w:val="4"/>
  </w:num>
  <w:num w:numId="5" w16cid:durableId="282808092">
    <w:abstractNumId w:val="0"/>
  </w:num>
  <w:num w:numId="6" w16cid:durableId="767580708">
    <w:abstractNumId w:val="5"/>
  </w:num>
  <w:num w:numId="7" w16cid:durableId="808746412">
    <w:abstractNumId w:val="6"/>
  </w:num>
  <w:num w:numId="8" w16cid:durableId="1255166545">
    <w:abstractNumId w:val="3"/>
  </w:num>
  <w:num w:numId="9" w16cid:durableId="2058356440">
    <w:abstractNumId w:val="9"/>
  </w:num>
  <w:num w:numId="10" w16cid:durableId="1966503887">
    <w:abstractNumId w:val="10"/>
  </w:num>
  <w:num w:numId="11" w16cid:durableId="199710046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3FD6"/>
    <w:rsid w:val="00030B88"/>
    <w:rsid w:val="00057F2B"/>
    <w:rsid w:val="00086ACD"/>
    <w:rsid w:val="000D49EB"/>
    <w:rsid w:val="000F11D4"/>
    <w:rsid w:val="000F3761"/>
    <w:rsid w:val="00111021"/>
    <w:rsid w:val="0015440E"/>
    <w:rsid w:val="0016321E"/>
    <w:rsid w:val="001C60FD"/>
    <w:rsid w:val="00201A4B"/>
    <w:rsid w:val="00203974"/>
    <w:rsid w:val="00222D8F"/>
    <w:rsid w:val="002375DA"/>
    <w:rsid w:val="00245690"/>
    <w:rsid w:val="002616BD"/>
    <w:rsid w:val="0026545D"/>
    <w:rsid w:val="0029795A"/>
    <w:rsid w:val="002E411B"/>
    <w:rsid w:val="00306A18"/>
    <w:rsid w:val="00335704"/>
    <w:rsid w:val="00362F48"/>
    <w:rsid w:val="00363FD6"/>
    <w:rsid w:val="003A3067"/>
    <w:rsid w:val="003E6053"/>
    <w:rsid w:val="0040442C"/>
    <w:rsid w:val="004435D1"/>
    <w:rsid w:val="004605BB"/>
    <w:rsid w:val="004955DB"/>
    <w:rsid w:val="004B35D4"/>
    <w:rsid w:val="004B6C80"/>
    <w:rsid w:val="004F4C16"/>
    <w:rsid w:val="004F61AB"/>
    <w:rsid w:val="0050147C"/>
    <w:rsid w:val="005A465B"/>
    <w:rsid w:val="005C77DC"/>
    <w:rsid w:val="00605AEE"/>
    <w:rsid w:val="006142A3"/>
    <w:rsid w:val="00645395"/>
    <w:rsid w:val="00665F02"/>
    <w:rsid w:val="00666F29"/>
    <w:rsid w:val="00672982"/>
    <w:rsid w:val="006B4B95"/>
    <w:rsid w:val="006B4DBF"/>
    <w:rsid w:val="006D1348"/>
    <w:rsid w:val="006E71A9"/>
    <w:rsid w:val="007A238D"/>
    <w:rsid w:val="007C3AE2"/>
    <w:rsid w:val="007D5287"/>
    <w:rsid w:val="00802380"/>
    <w:rsid w:val="00810839"/>
    <w:rsid w:val="00821F7B"/>
    <w:rsid w:val="00823003"/>
    <w:rsid w:val="008C2EB3"/>
    <w:rsid w:val="008D2C65"/>
    <w:rsid w:val="008D4A46"/>
    <w:rsid w:val="008F5D0F"/>
    <w:rsid w:val="0092660F"/>
    <w:rsid w:val="0095588D"/>
    <w:rsid w:val="00960591"/>
    <w:rsid w:val="009647C6"/>
    <w:rsid w:val="00995B3D"/>
    <w:rsid w:val="009B4640"/>
    <w:rsid w:val="009D75B7"/>
    <w:rsid w:val="00A007EB"/>
    <w:rsid w:val="00A2405B"/>
    <w:rsid w:val="00A3564E"/>
    <w:rsid w:val="00A523E8"/>
    <w:rsid w:val="00A61646"/>
    <w:rsid w:val="00A70CFA"/>
    <w:rsid w:val="00A86B24"/>
    <w:rsid w:val="00AB5968"/>
    <w:rsid w:val="00AC082B"/>
    <w:rsid w:val="00AD1040"/>
    <w:rsid w:val="00AE401D"/>
    <w:rsid w:val="00B455C8"/>
    <w:rsid w:val="00B67F19"/>
    <w:rsid w:val="00B80BDD"/>
    <w:rsid w:val="00C12F89"/>
    <w:rsid w:val="00C26E53"/>
    <w:rsid w:val="00CB3527"/>
    <w:rsid w:val="00CB385B"/>
    <w:rsid w:val="00CC1A14"/>
    <w:rsid w:val="00CD18B2"/>
    <w:rsid w:val="00CD4B1B"/>
    <w:rsid w:val="00CF1612"/>
    <w:rsid w:val="00D669BE"/>
    <w:rsid w:val="00D74E36"/>
    <w:rsid w:val="00D90077"/>
    <w:rsid w:val="00DA7EF3"/>
    <w:rsid w:val="00DD6CDF"/>
    <w:rsid w:val="00DF1506"/>
    <w:rsid w:val="00E0606F"/>
    <w:rsid w:val="00E131F2"/>
    <w:rsid w:val="00E4405B"/>
    <w:rsid w:val="00E61A84"/>
    <w:rsid w:val="00E74708"/>
    <w:rsid w:val="00F02C10"/>
    <w:rsid w:val="00F06695"/>
    <w:rsid w:val="00F13C1C"/>
    <w:rsid w:val="00F14E85"/>
    <w:rsid w:val="00F44AC7"/>
    <w:rsid w:val="00F47593"/>
    <w:rsid w:val="00F644E6"/>
    <w:rsid w:val="00F72774"/>
    <w:rsid w:val="00F9031D"/>
    <w:rsid w:val="00FB1320"/>
    <w:rsid w:val="00FF04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DB4D812"/>
  <w15:docId w15:val="{ACE008EC-57F1-4031-BC8A-9BAB9B5E11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63FD6"/>
    <w:rPr>
      <w:lang w:val="en-US"/>
    </w:rPr>
  </w:style>
  <w:style w:type="paragraph" w:styleId="Naslov1">
    <w:name w:val="heading 1"/>
    <w:basedOn w:val="Normal"/>
    <w:next w:val="Normal"/>
    <w:qFormat/>
    <w:rsid w:val="00363FD6"/>
    <w:pPr>
      <w:keepNext/>
      <w:jc w:val="center"/>
      <w:outlineLvl w:val="0"/>
    </w:pPr>
    <w:rPr>
      <w:b/>
      <w:sz w:val="24"/>
      <w:lang w:val="hr-HR"/>
    </w:rPr>
  </w:style>
  <w:style w:type="paragraph" w:styleId="Naslov4">
    <w:name w:val="heading 4"/>
    <w:basedOn w:val="Normal"/>
    <w:next w:val="Normal"/>
    <w:qFormat/>
    <w:rsid w:val="00363FD6"/>
    <w:pPr>
      <w:keepNext/>
      <w:numPr>
        <w:numId w:val="2"/>
      </w:numPr>
      <w:outlineLvl w:val="3"/>
    </w:pPr>
    <w:rPr>
      <w:b/>
      <w:bCs/>
      <w:sz w:val="24"/>
      <w:lang w:val="hr-HR"/>
    </w:rPr>
  </w:style>
  <w:style w:type="paragraph" w:styleId="Naslov5">
    <w:name w:val="heading 5"/>
    <w:basedOn w:val="Normal"/>
    <w:next w:val="Normal"/>
    <w:qFormat/>
    <w:rsid w:val="00363FD6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rsid w:val="00363FD6"/>
    <w:rPr>
      <w:sz w:val="24"/>
      <w:lang w:val="hr-HR"/>
    </w:rPr>
  </w:style>
  <w:style w:type="table" w:styleId="Reetkatablice">
    <w:name w:val="Table Grid"/>
    <w:basedOn w:val="Obinatablica"/>
    <w:rsid w:val="004F61AB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Zaglavlje">
    <w:name w:val="header"/>
    <w:basedOn w:val="Normal"/>
    <w:link w:val="ZaglavljeChar"/>
    <w:rsid w:val="00E61A84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rsid w:val="00E61A84"/>
    <w:rPr>
      <w:lang w:val="en-US"/>
    </w:rPr>
  </w:style>
  <w:style w:type="paragraph" w:styleId="Podnoje">
    <w:name w:val="footer"/>
    <w:basedOn w:val="Normal"/>
    <w:link w:val="PodnojeChar"/>
    <w:rsid w:val="00E61A84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rsid w:val="00E61A84"/>
    <w:rPr>
      <w:lang w:val="en-US"/>
    </w:rPr>
  </w:style>
  <w:style w:type="character" w:styleId="Hiperveza">
    <w:name w:val="Hyperlink"/>
    <w:basedOn w:val="Zadanifontodlomka"/>
    <w:unhideWhenUsed/>
    <w:rsid w:val="00A2405B"/>
    <w:rPr>
      <w:color w:val="0000FF" w:themeColor="hyperlink"/>
      <w:u w:val="single"/>
    </w:rPr>
  </w:style>
  <w:style w:type="paragraph" w:styleId="Tekstbalonia">
    <w:name w:val="Balloon Text"/>
    <w:basedOn w:val="Normal"/>
    <w:link w:val="TekstbaloniaChar"/>
    <w:semiHidden/>
    <w:unhideWhenUsed/>
    <w:rsid w:val="00F644E6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semiHidden/>
    <w:rsid w:val="00F644E6"/>
    <w:rPr>
      <w:rFonts w:ascii="Segoe UI" w:hAnsi="Segoe UI" w:cs="Segoe UI"/>
      <w:sz w:val="18"/>
      <w:szCs w:val="18"/>
      <w:lang w:val="en-US"/>
    </w:rPr>
  </w:style>
  <w:style w:type="paragraph" w:styleId="StandardWeb">
    <w:name w:val="Normal (Web)"/>
    <w:basedOn w:val="Normal"/>
    <w:uiPriority w:val="99"/>
    <w:semiHidden/>
    <w:unhideWhenUsed/>
    <w:rsid w:val="0029795A"/>
    <w:pPr>
      <w:spacing w:before="100" w:beforeAutospacing="1" w:after="100" w:afterAutospacing="1"/>
    </w:pPr>
    <w:rPr>
      <w:sz w:val="24"/>
      <w:szCs w:val="24"/>
      <w:lang w:val="hr-HR"/>
    </w:rPr>
  </w:style>
  <w:style w:type="table" w:styleId="Svijetlatablicareetke-isticanje1">
    <w:name w:val="Grid Table 1 Light Accent 1"/>
    <w:basedOn w:val="Obinatablica"/>
    <w:uiPriority w:val="46"/>
    <w:rsid w:val="003E6053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2893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6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0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133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5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56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donjiandrijevci.hr" TargetMode="Externa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305936-4F26-4A4D-80FF-40E3A9BAEE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</Pages>
  <Words>371</Words>
  <Characters>2121</Characters>
  <Application>Microsoft Office Word</Application>
  <DocSecurity>0</DocSecurity>
  <Lines>17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KLASA:  363-02/12-01/2</vt:lpstr>
      <vt:lpstr>KLASA:  363-02/12-01/2</vt:lpstr>
    </vt:vector>
  </TitlesOfParts>
  <Company>MZOŠ</Company>
  <LinksUpToDate>false</LinksUpToDate>
  <CharactersWithSpaces>2488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KLASA:  363-02/12-01/2</dc:title>
  <dc:creator>korisnik</dc:creator>
  <cp:lastModifiedBy>andr andrije</cp:lastModifiedBy>
  <cp:revision>28</cp:revision>
  <cp:lastPrinted>2025-03-31T09:13:00Z</cp:lastPrinted>
  <dcterms:created xsi:type="dcterms:W3CDTF">2018-12-11T09:49:00Z</dcterms:created>
  <dcterms:modified xsi:type="dcterms:W3CDTF">2026-05-20T08:37:00Z</dcterms:modified>
</cp:coreProperties>
</file>